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7EF" w:rsidRPr="005727EF" w:rsidRDefault="005727EF" w:rsidP="005727EF">
      <w:pPr>
        <w:pStyle w:val="HEADERTEXT"/>
        <w:spacing w:line="240" w:lineRule="atLeast"/>
        <w:jc w:val="center"/>
        <w:rPr>
          <w:rFonts w:ascii="Times New Roman" w:hAnsi="Times New Roman" w:cs="Times New Roman"/>
          <w:b/>
          <w:bCs/>
          <w:color w:val="000000" w:themeColor="text1"/>
          <w:sz w:val="24"/>
          <w:szCs w:val="24"/>
        </w:rPr>
      </w:pPr>
      <w:r w:rsidRPr="005727EF">
        <w:rPr>
          <w:rFonts w:ascii="Times New Roman" w:hAnsi="Times New Roman" w:cs="Times New Roman"/>
          <w:b/>
          <w:bCs/>
          <w:color w:val="000000" w:themeColor="text1"/>
          <w:sz w:val="24"/>
          <w:szCs w:val="24"/>
        </w:rPr>
        <w:t xml:space="preserve">ТИПОВОЙ ДОГОВОР </w:t>
      </w:r>
    </w:p>
    <w:p w:rsidR="005727EF" w:rsidRPr="005727EF" w:rsidRDefault="005727EF" w:rsidP="005727EF">
      <w:pPr>
        <w:pStyle w:val="HEADERTEXT"/>
        <w:spacing w:line="240" w:lineRule="atLeast"/>
        <w:jc w:val="center"/>
        <w:rPr>
          <w:rFonts w:ascii="Times New Roman" w:hAnsi="Times New Roman" w:cs="Times New Roman"/>
          <w:b/>
          <w:bCs/>
          <w:color w:val="000000" w:themeColor="text1"/>
          <w:sz w:val="24"/>
          <w:szCs w:val="24"/>
        </w:rPr>
      </w:pPr>
      <w:r w:rsidRPr="005727EF">
        <w:rPr>
          <w:rFonts w:ascii="Times New Roman" w:hAnsi="Times New Roman" w:cs="Times New Roman"/>
          <w:b/>
          <w:bCs/>
          <w:color w:val="000000" w:themeColor="text1"/>
          <w:sz w:val="24"/>
          <w:szCs w:val="24"/>
        </w:rPr>
        <w:t xml:space="preserve">об осуществлении технологического присоединения к электрическим сетям </w:t>
      </w:r>
    </w:p>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5727EF" w:rsidRPr="005727EF" w:rsidRDefault="005727EF" w:rsidP="005727EF">
      <w:pPr>
        <w:pStyle w:val="FORMATTEXT"/>
        <w:spacing w:line="240" w:lineRule="atLeast"/>
        <w:jc w:val="center"/>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w:t>
      </w:r>
    </w:p>
    <w:tbl>
      <w:tblPr>
        <w:tblW w:w="9329" w:type="dxa"/>
        <w:tblInd w:w="28" w:type="dxa"/>
        <w:tblLayout w:type="fixed"/>
        <w:tblCellMar>
          <w:left w:w="90" w:type="dxa"/>
          <w:right w:w="90" w:type="dxa"/>
        </w:tblCellMar>
        <w:tblLook w:val="0000" w:firstRow="0" w:lastRow="0" w:firstColumn="0" w:lastColumn="0" w:noHBand="0" w:noVBand="0"/>
      </w:tblPr>
      <w:tblGrid>
        <w:gridCol w:w="2097"/>
        <w:gridCol w:w="705"/>
        <w:gridCol w:w="390"/>
        <w:gridCol w:w="12"/>
        <w:gridCol w:w="723"/>
        <w:gridCol w:w="660"/>
        <w:gridCol w:w="762"/>
        <w:gridCol w:w="915"/>
        <w:gridCol w:w="783"/>
        <w:gridCol w:w="720"/>
        <w:gridCol w:w="135"/>
        <w:gridCol w:w="420"/>
        <w:gridCol w:w="150"/>
        <w:gridCol w:w="285"/>
        <w:gridCol w:w="135"/>
        <w:gridCol w:w="12"/>
        <w:gridCol w:w="135"/>
        <w:gridCol w:w="138"/>
        <w:gridCol w:w="152"/>
      </w:tblGrid>
      <w:tr w:rsidR="005727EF" w:rsidRPr="005727EF" w:rsidTr="005727EF">
        <w:tblPrEx>
          <w:tblCellMar>
            <w:top w:w="0" w:type="dxa"/>
            <w:bottom w:w="0" w:type="dxa"/>
          </w:tblCellMar>
        </w:tblPrEx>
        <w:tc>
          <w:tcPr>
            <w:tcW w:w="3204" w:type="dxa"/>
            <w:gridSpan w:val="4"/>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3060"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3065" w:type="dxa"/>
            <w:gridSpan w:val="11"/>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"___" ___________ 20___ г. </w:t>
            </w:r>
          </w:p>
        </w:tc>
      </w:tr>
      <w:tr w:rsidR="005727EF" w:rsidRPr="005727EF" w:rsidTr="005727EF">
        <w:tblPrEx>
          <w:tblCellMar>
            <w:top w:w="0" w:type="dxa"/>
            <w:bottom w:w="0" w:type="dxa"/>
          </w:tblCellMar>
        </w:tblPrEx>
        <w:tc>
          <w:tcPr>
            <w:tcW w:w="3204"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(место заключения договора)</w:t>
            </w:r>
          </w:p>
        </w:tc>
        <w:tc>
          <w:tcPr>
            <w:tcW w:w="3060"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c>
          <w:tcPr>
            <w:tcW w:w="3065" w:type="dxa"/>
            <w:gridSpan w:val="11"/>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(дата заключения договора) </w:t>
            </w:r>
          </w:p>
        </w:tc>
      </w:tr>
      <w:tr w:rsidR="005727EF" w:rsidRPr="005727EF" w:rsidTr="005727EF">
        <w:tblPrEx>
          <w:tblCellMar>
            <w:top w:w="0" w:type="dxa"/>
            <w:bottom w:w="0" w:type="dxa"/>
          </w:tblCellMar>
        </w:tblPrEx>
        <w:tc>
          <w:tcPr>
            <w:tcW w:w="9039" w:type="dxa"/>
            <w:gridSpan w:val="17"/>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90" w:type="dxa"/>
            <w:gridSpan w:val="2"/>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w:t>
            </w:r>
          </w:p>
        </w:tc>
      </w:tr>
      <w:tr w:rsidR="005727EF" w:rsidRPr="005727EF" w:rsidTr="005727EF">
        <w:tblPrEx>
          <w:tblCellMar>
            <w:top w:w="0" w:type="dxa"/>
            <w:bottom w:w="0" w:type="dxa"/>
          </w:tblCellMar>
        </w:tblPrEx>
        <w:tc>
          <w:tcPr>
            <w:tcW w:w="9329" w:type="dxa"/>
            <w:gridSpan w:val="19"/>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Cs w:val="24"/>
              </w:rPr>
              <w:t xml:space="preserve">(наименование сетевой организации) </w:t>
            </w:r>
          </w:p>
        </w:tc>
      </w:tr>
      <w:tr w:rsidR="005727EF" w:rsidRPr="005727EF" w:rsidTr="005727EF">
        <w:tblPrEx>
          <w:tblCellMar>
            <w:top w:w="0" w:type="dxa"/>
            <w:bottom w:w="0" w:type="dxa"/>
          </w:tblCellMar>
        </w:tblPrEx>
        <w:tc>
          <w:tcPr>
            <w:tcW w:w="5349" w:type="dxa"/>
            <w:gridSpan w:val="7"/>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именуемая в дальнейшем сетевой организацией, в лице </w:t>
            </w:r>
          </w:p>
        </w:tc>
        <w:tc>
          <w:tcPr>
            <w:tcW w:w="3980" w:type="dxa"/>
            <w:gridSpan w:val="12"/>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c>
          <w:tcPr>
            <w:tcW w:w="9039" w:type="dxa"/>
            <w:gridSpan w:val="17"/>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90" w:type="dxa"/>
            <w:gridSpan w:val="2"/>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w:t>
            </w:r>
          </w:p>
        </w:tc>
      </w:tr>
      <w:tr w:rsidR="005727EF" w:rsidRPr="005727EF" w:rsidTr="005727EF">
        <w:tblPrEx>
          <w:tblCellMar>
            <w:top w:w="0" w:type="dxa"/>
            <w:bottom w:w="0" w:type="dxa"/>
          </w:tblCellMar>
        </w:tblPrEx>
        <w:tc>
          <w:tcPr>
            <w:tcW w:w="9329" w:type="dxa"/>
            <w:gridSpan w:val="19"/>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Cs w:val="24"/>
              </w:rPr>
              <w:t xml:space="preserve">(должность, фамилия, имя, отчество) </w:t>
            </w:r>
          </w:p>
        </w:tc>
      </w:tr>
      <w:tr w:rsidR="005727EF" w:rsidRPr="005727EF" w:rsidTr="005727EF">
        <w:tblPrEx>
          <w:tblCellMar>
            <w:top w:w="0" w:type="dxa"/>
            <w:bottom w:w="0" w:type="dxa"/>
          </w:tblCellMar>
        </w:tblPrEx>
        <w:tc>
          <w:tcPr>
            <w:tcW w:w="2802" w:type="dxa"/>
            <w:gridSpan w:val="2"/>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действующего на основании </w:t>
            </w:r>
          </w:p>
        </w:tc>
        <w:tc>
          <w:tcPr>
            <w:tcW w:w="6527" w:type="dxa"/>
            <w:gridSpan w:val="17"/>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c>
          <w:tcPr>
            <w:tcW w:w="2802" w:type="dxa"/>
            <w:gridSpan w:val="2"/>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6527" w:type="dxa"/>
            <w:gridSpan w:val="17"/>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Cs w:val="24"/>
              </w:rPr>
              <w:t xml:space="preserve">(наименование и реквизиты документа) </w:t>
            </w:r>
          </w:p>
        </w:tc>
      </w:tr>
      <w:tr w:rsidR="005727EF" w:rsidRPr="005727EF" w:rsidTr="005727EF">
        <w:tblPrEx>
          <w:tblCellMar>
            <w:top w:w="0" w:type="dxa"/>
            <w:bottom w:w="0" w:type="dxa"/>
          </w:tblCellMar>
        </w:tblPrEx>
        <w:tc>
          <w:tcPr>
            <w:tcW w:w="2097"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с одной стороны, и </w:t>
            </w:r>
          </w:p>
        </w:tc>
        <w:tc>
          <w:tcPr>
            <w:tcW w:w="7232" w:type="dxa"/>
            <w:gridSpan w:val="18"/>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c>
          <w:tcPr>
            <w:tcW w:w="9329" w:type="dxa"/>
            <w:gridSpan w:val="19"/>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c>
          <w:tcPr>
            <w:tcW w:w="9329" w:type="dxa"/>
            <w:gridSpan w:val="19"/>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(полное наименование юридического лица, номер записи в Едином государственном </w:t>
            </w:r>
          </w:p>
        </w:tc>
      </w:tr>
      <w:tr w:rsidR="005727EF" w:rsidRPr="005727EF" w:rsidTr="005727EF">
        <w:tblPrEx>
          <w:tblCellMar>
            <w:top w:w="0" w:type="dxa"/>
            <w:bottom w:w="0" w:type="dxa"/>
          </w:tblCellMar>
        </w:tblPrEx>
        <w:tc>
          <w:tcPr>
            <w:tcW w:w="9329" w:type="dxa"/>
            <w:gridSpan w:val="19"/>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r>
      <w:tr w:rsidR="005727EF" w:rsidRPr="005727EF" w:rsidTr="005727EF">
        <w:tblPrEx>
          <w:tblCellMar>
            <w:top w:w="0" w:type="dxa"/>
            <w:bottom w:w="0" w:type="dxa"/>
          </w:tblCellMar>
        </w:tblPrEx>
        <w:tc>
          <w:tcPr>
            <w:tcW w:w="9329" w:type="dxa"/>
            <w:gridSpan w:val="19"/>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реестре юридических лиц с указанием фамилии, имени, отчества лица, действующего от имени этого юридического лица, </w:t>
            </w:r>
          </w:p>
        </w:tc>
      </w:tr>
      <w:tr w:rsidR="005727EF" w:rsidRPr="005727EF" w:rsidTr="005727EF">
        <w:tblPrEx>
          <w:tblCellMar>
            <w:top w:w="0" w:type="dxa"/>
            <w:bottom w:w="0" w:type="dxa"/>
          </w:tblCellMar>
        </w:tblPrEx>
        <w:tc>
          <w:tcPr>
            <w:tcW w:w="9329" w:type="dxa"/>
            <w:gridSpan w:val="19"/>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r>
      <w:tr w:rsidR="005727EF" w:rsidRPr="005727EF" w:rsidTr="005727EF">
        <w:tblPrEx>
          <w:tblCellMar>
            <w:top w:w="0" w:type="dxa"/>
            <w:bottom w:w="0" w:type="dxa"/>
          </w:tblCellMar>
        </w:tblPrEx>
        <w:tc>
          <w:tcPr>
            <w:tcW w:w="9329" w:type="dxa"/>
            <w:gridSpan w:val="19"/>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наименования и реквизитов документа, на основании которого он действует, либо фамилия, имя, отчество </w:t>
            </w:r>
          </w:p>
        </w:tc>
      </w:tr>
      <w:tr w:rsidR="005727EF" w:rsidRPr="005727EF" w:rsidTr="005727EF">
        <w:tblPrEx>
          <w:tblCellMar>
            <w:top w:w="0" w:type="dxa"/>
            <w:bottom w:w="0" w:type="dxa"/>
          </w:tblCellMar>
        </w:tblPrEx>
        <w:tc>
          <w:tcPr>
            <w:tcW w:w="9329" w:type="dxa"/>
            <w:gridSpan w:val="19"/>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r>
      <w:tr w:rsidR="005727EF" w:rsidRPr="005727EF" w:rsidTr="005727EF">
        <w:tblPrEx>
          <w:tblCellMar>
            <w:top w:w="0" w:type="dxa"/>
            <w:bottom w:w="0" w:type="dxa"/>
          </w:tblCellMar>
        </w:tblPrEx>
        <w:tc>
          <w:tcPr>
            <w:tcW w:w="9329" w:type="dxa"/>
            <w:gridSpan w:val="19"/>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индивидуального предпринимателя, номер записи в Едином государственном реестре </w:t>
            </w:r>
          </w:p>
        </w:tc>
      </w:tr>
      <w:tr w:rsidR="005727EF" w:rsidRPr="005727EF" w:rsidTr="005727EF">
        <w:tblPrEx>
          <w:tblCellMar>
            <w:top w:w="0" w:type="dxa"/>
            <w:bottom w:w="0" w:type="dxa"/>
          </w:tblCellMar>
        </w:tblPrEx>
        <w:tc>
          <w:tcPr>
            <w:tcW w:w="8904" w:type="dxa"/>
            <w:gridSpan w:val="16"/>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c>
          <w:tcPr>
            <w:tcW w:w="425" w:type="dxa"/>
            <w:gridSpan w:val="3"/>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 </w:t>
            </w:r>
          </w:p>
        </w:tc>
      </w:tr>
      <w:tr w:rsidR="005727EF" w:rsidRPr="005727EF" w:rsidTr="005727EF">
        <w:tblPrEx>
          <w:tblCellMar>
            <w:top w:w="0" w:type="dxa"/>
            <w:bottom w:w="0" w:type="dxa"/>
          </w:tblCellMar>
        </w:tblPrEx>
        <w:tc>
          <w:tcPr>
            <w:tcW w:w="9329" w:type="dxa"/>
            <w:gridSpan w:val="19"/>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индивидуальных предпринимателей и дата ее внесения в реестр) </w:t>
            </w:r>
          </w:p>
        </w:tc>
      </w:tr>
      <w:tr w:rsidR="005727EF" w:rsidRPr="005727EF" w:rsidTr="005727EF">
        <w:tblPrEx>
          <w:tblCellMar>
            <w:top w:w="0" w:type="dxa"/>
            <w:bottom w:w="0" w:type="dxa"/>
          </w:tblCellMar>
        </w:tblPrEx>
        <w:tc>
          <w:tcPr>
            <w:tcW w:w="9329" w:type="dxa"/>
            <w:gridSpan w:val="19"/>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именуемый в дальнейшем заявителем, с другой стороны, вместе именуемые Сторонами, заключили настоящий договор о нижеследующем: </w:t>
            </w:r>
          </w:p>
        </w:tc>
      </w:tr>
      <w:tr w:rsidR="005727EF" w:rsidRPr="005727EF" w:rsidTr="005727EF">
        <w:tblPrEx>
          <w:tblCellMar>
            <w:top w:w="0" w:type="dxa"/>
            <w:bottom w:w="0" w:type="dxa"/>
          </w:tblCellMar>
        </w:tblPrEx>
        <w:trPr>
          <w:gridAfter w:val="1"/>
          <w:wAfter w:w="152" w:type="dxa"/>
        </w:trPr>
        <w:tc>
          <w:tcPr>
            <w:tcW w:w="9177" w:type="dxa"/>
            <w:gridSpan w:val="18"/>
            <w:tcBorders>
              <w:top w:val="nil"/>
              <w:left w:val="nil"/>
              <w:bottom w:val="nil"/>
              <w:right w:val="nil"/>
            </w:tcBorders>
            <w:tcMar>
              <w:top w:w="114" w:type="dxa"/>
              <w:left w:w="28" w:type="dxa"/>
              <w:bottom w:w="114" w:type="dxa"/>
              <w:right w:w="28" w:type="dxa"/>
            </w:tcMar>
          </w:tcPr>
          <w:p w:rsidR="005727EF" w:rsidRPr="005727EF" w:rsidRDefault="005727EF" w:rsidP="005727EF">
            <w:pPr>
              <w:pStyle w:val="HEADERTEXT"/>
              <w:spacing w:line="240" w:lineRule="atLeast"/>
              <w:jc w:val="center"/>
              <w:rPr>
                <w:rFonts w:ascii="Times New Roman" w:hAnsi="Times New Roman" w:cs="Times New Roman"/>
                <w:b/>
                <w:bCs/>
                <w:color w:val="000000" w:themeColor="text1"/>
                <w:sz w:val="24"/>
                <w:szCs w:val="24"/>
              </w:rPr>
            </w:pPr>
            <w:r w:rsidRPr="005727EF">
              <w:rPr>
                <w:rFonts w:ascii="Times New Roman" w:hAnsi="Times New Roman" w:cs="Times New Roman"/>
                <w:b/>
                <w:bCs/>
                <w:color w:val="000000" w:themeColor="text1"/>
                <w:sz w:val="24"/>
                <w:szCs w:val="24"/>
              </w:rPr>
              <w:t xml:space="preserve"> I. Предмет договора </w:t>
            </w:r>
          </w:p>
        </w:tc>
      </w:tr>
      <w:tr w:rsidR="005727EF" w:rsidRPr="005727EF" w:rsidTr="005727EF">
        <w:tblPrEx>
          <w:tblCellMar>
            <w:top w:w="0" w:type="dxa"/>
            <w:bottom w:w="0" w:type="dxa"/>
          </w:tblCellMar>
        </w:tblPrEx>
        <w:trPr>
          <w:gridAfter w:val="1"/>
          <w:wAfter w:w="152" w:type="dxa"/>
        </w:trPr>
        <w:tc>
          <w:tcPr>
            <w:tcW w:w="9177" w:type="dxa"/>
            <w:gridSpan w:val="18"/>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w:t>
            </w:r>
          </w:p>
        </w:tc>
      </w:tr>
      <w:tr w:rsidR="005727EF" w:rsidRPr="005727EF" w:rsidTr="005727EF">
        <w:tblPrEx>
          <w:tblCellMar>
            <w:top w:w="0" w:type="dxa"/>
            <w:bottom w:w="0" w:type="dxa"/>
          </w:tblCellMar>
        </w:tblPrEx>
        <w:trPr>
          <w:gridAfter w:val="1"/>
          <w:wAfter w:w="152" w:type="dxa"/>
        </w:trPr>
        <w:tc>
          <w:tcPr>
            <w:tcW w:w="3192" w:type="dxa"/>
            <w:gridSpan w:val="3"/>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технологическое </w:t>
            </w:r>
            <w:r w:rsidRPr="005727EF">
              <w:rPr>
                <w:rFonts w:ascii="Times New Roman" w:hAnsi="Times New Roman" w:cs="Times New Roman"/>
                <w:color w:val="000000" w:themeColor="text1"/>
                <w:sz w:val="24"/>
                <w:szCs w:val="24"/>
              </w:rPr>
              <w:lastRenderedPageBreak/>
              <w:t xml:space="preserve">присоединение) </w:t>
            </w:r>
          </w:p>
        </w:tc>
        <w:tc>
          <w:tcPr>
            <w:tcW w:w="5985" w:type="dxa"/>
            <w:gridSpan w:val="15"/>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rPr>
          <w:gridAfter w:val="1"/>
          <w:wAfter w:w="152" w:type="dxa"/>
        </w:trPr>
        <w:tc>
          <w:tcPr>
            <w:tcW w:w="3192" w:type="dxa"/>
            <w:gridSpan w:val="3"/>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5985" w:type="dxa"/>
            <w:gridSpan w:val="1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Cs w:val="24"/>
              </w:rPr>
              <w:t xml:space="preserve">(наименование энергопринимающих устройств) </w:t>
            </w:r>
          </w:p>
        </w:tc>
      </w:tr>
      <w:tr w:rsidR="005727EF" w:rsidRPr="005727EF" w:rsidTr="005727EF">
        <w:tblPrEx>
          <w:tblCellMar>
            <w:top w:w="0" w:type="dxa"/>
            <w:bottom w:w="0" w:type="dxa"/>
          </w:tblCellMar>
        </w:tblPrEx>
        <w:trPr>
          <w:gridAfter w:val="1"/>
          <w:wAfter w:w="152" w:type="dxa"/>
        </w:trPr>
        <w:tc>
          <w:tcPr>
            <w:tcW w:w="8892" w:type="dxa"/>
            <w:gridSpan w:val="15"/>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85" w:type="dxa"/>
            <w:gridSpan w:val="3"/>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w:t>
            </w:r>
          </w:p>
        </w:tc>
      </w:tr>
      <w:tr w:rsidR="005727EF" w:rsidRPr="005727EF" w:rsidTr="005727EF">
        <w:tblPrEx>
          <w:tblCellMar>
            <w:top w:w="0" w:type="dxa"/>
            <w:bottom w:w="0" w:type="dxa"/>
          </w:tblCellMar>
        </w:tblPrEx>
        <w:trPr>
          <w:gridAfter w:val="1"/>
          <w:wAfter w:w="152" w:type="dxa"/>
        </w:trPr>
        <w:tc>
          <w:tcPr>
            <w:tcW w:w="9177" w:type="dxa"/>
            <w:gridSpan w:val="18"/>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 </w:t>
            </w:r>
          </w:p>
        </w:tc>
      </w:tr>
      <w:tr w:rsidR="005727EF" w:rsidRPr="005727EF" w:rsidTr="005727EF">
        <w:tblPrEx>
          <w:tblCellMar>
            <w:top w:w="0" w:type="dxa"/>
            <w:bottom w:w="0" w:type="dxa"/>
          </w:tblCellMar>
        </w:tblPrEx>
        <w:trPr>
          <w:gridAfter w:val="1"/>
          <w:wAfter w:w="152" w:type="dxa"/>
        </w:trPr>
        <w:tc>
          <w:tcPr>
            <w:tcW w:w="7047" w:type="dxa"/>
            <w:gridSpan w:val="9"/>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максимальная мощность присоединяемых энергопринимающих устройств </w:t>
            </w:r>
          </w:p>
        </w:tc>
        <w:tc>
          <w:tcPr>
            <w:tcW w:w="1275" w:type="dxa"/>
            <w:gridSpan w:val="3"/>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855" w:type="dxa"/>
            <w:gridSpan w:val="6"/>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(кВт); </w:t>
            </w:r>
          </w:p>
        </w:tc>
      </w:tr>
      <w:tr w:rsidR="005727EF" w:rsidRPr="005727EF" w:rsidTr="005727EF">
        <w:tblPrEx>
          <w:tblCellMar>
            <w:top w:w="0" w:type="dxa"/>
            <w:bottom w:w="0" w:type="dxa"/>
          </w:tblCellMar>
        </w:tblPrEx>
        <w:trPr>
          <w:gridAfter w:val="1"/>
          <w:wAfter w:w="152" w:type="dxa"/>
        </w:trPr>
        <w:tc>
          <w:tcPr>
            <w:tcW w:w="2802" w:type="dxa"/>
            <w:gridSpan w:val="2"/>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категория надежности </w:t>
            </w:r>
          </w:p>
        </w:tc>
        <w:tc>
          <w:tcPr>
            <w:tcW w:w="1125" w:type="dxa"/>
            <w:gridSpan w:val="3"/>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5250" w:type="dxa"/>
            <w:gridSpan w:val="13"/>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w:t>
            </w:r>
          </w:p>
        </w:tc>
      </w:tr>
      <w:tr w:rsidR="005727EF" w:rsidRPr="005727EF" w:rsidTr="005727EF">
        <w:tblPrEx>
          <w:tblCellMar>
            <w:top w:w="0" w:type="dxa"/>
            <w:bottom w:w="0" w:type="dxa"/>
          </w:tblCellMar>
        </w:tblPrEx>
        <w:trPr>
          <w:gridAfter w:val="1"/>
          <w:wAfter w:w="152" w:type="dxa"/>
        </w:trPr>
        <w:tc>
          <w:tcPr>
            <w:tcW w:w="7902" w:type="dxa"/>
            <w:gridSpan w:val="11"/>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класс напряжения электрических сетей, к которым осуществляется присоединение </w:t>
            </w:r>
          </w:p>
        </w:tc>
        <w:tc>
          <w:tcPr>
            <w:tcW w:w="570" w:type="dxa"/>
            <w:gridSpan w:val="2"/>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705" w:type="dxa"/>
            <w:gridSpan w:val="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w:t>
            </w:r>
            <w:proofErr w:type="spellStart"/>
            <w:r w:rsidRPr="005727EF">
              <w:rPr>
                <w:rFonts w:ascii="Times New Roman" w:hAnsi="Times New Roman" w:cs="Times New Roman"/>
                <w:color w:val="000000" w:themeColor="text1"/>
                <w:sz w:val="24"/>
                <w:szCs w:val="24"/>
              </w:rPr>
              <w:t>кВ</w:t>
            </w:r>
            <w:proofErr w:type="spellEnd"/>
            <w:r w:rsidRPr="005727EF">
              <w:rPr>
                <w:rFonts w:ascii="Times New Roman" w:hAnsi="Times New Roman" w:cs="Times New Roman"/>
                <w:color w:val="000000" w:themeColor="text1"/>
                <w:sz w:val="24"/>
                <w:szCs w:val="24"/>
              </w:rPr>
              <w:t xml:space="preserve">); </w:t>
            </w:r>
          </w:p>
        </w:tc>
      </w:tr>
      <w:tr w:rsidR="005727EF" w:rsidRPr="005727EF" w:rsidTr="005727EF">
        <w:tblPrEx>
          <w:tblCellMar>
            <w:top w:w="0" w:type="dxa"/>
            <w:bottom w:w="0" w:type="dxa"/>
          </w:tblCellMar>
        </w:tblPrEx>
        <w:trPr>
          <w:gridAfter w:val="1"/>
          <w:wAfter w:w="152" w:type="dxa"/>
        </w:trPr>
        <w:tc>
          <w:tcPr>
            <w:tcW w:w="7767" w:type="dxa"/>
            <w:gridSpan w:val="10"/>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максимальная мощность ранее присоединенных энергопринимающих устройств </w:t>
            </w:r>
          </w:p>
        </w:tc>
        <w:tc>
          <w:tcPr>
            <w:tcW w:w="705" w:type="dxa"/>
            <w:gridSpan w:val="3"/>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705" w:type="dxa"/>
            <w:gridSpan w:val="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кВт</w:t>
            </w:r>
            <w:r w:rsidRPr="005727EF">
              <w:rPr>
                <w:rFonts w:ascii="Times New Roman" w:hAnsi="Times New Roman" w:cs="Times New Roman"/>
                <w:noProof/>
                <w:color w:val="000000" w:themeColor="text1"/>
                <w:position w:val="-7"/>
                <w:sz w:val="24"/>
                <w:szCs w:val="24"/>
              </w:rPr>
              <w:drawing>
                <wp:inline distT="0" distB="0" distL="0" distR="0" wp14:anchorId="0172B737" wp14:editId="28EB6723">
                  <wp:extent cx="76200"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5727EF">
              <w:rPr>
                <w:rFonts w:ascii="Times New Roman" w:hAnsi="Times New Roman" w:cs="Times New Roman"/>
                <w:color w:val="000000" w:themeColor="text1"/>
                <w:sz w:val="24"/>
                <w:szCs w:val="24"/>
              </w:rPr>
              <w:t xml:space="preserve">. </w:t>
            </w:r>
          </w:p>
        </w:tc>
      </w:tr>
      <w:tr w:rsidR="005727EF" w:rsidRPr="005727EF" w:rsidTr="005727EF">
        <w:tblPrEx>
          <w:tblCellMar>
            <w:top w:w="0" w:type="dxa"/>
            <w:bottom w:w="0" w:type="dxa"/>
          </w:tblCellMar>
        </w:tblPrEx>
        <w:trPr>
          <w:gridAfter w:val="1"/>
          <w:wAfter w:w="152" w:type="dxa"/>
        </w:trPr>
        <w:tc>
          <w:tcPr>
            <w:tcW w:w="9177" w:type="dxa"/>
            <w:gridSpan w:val="18"/>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Заявитель обязуется оплатить расходы на технологическое присоединение в соответствии с условиями настоящего договора. </w:t>
            </w:r>
          </w:p>
        </w:tc>
      </w:tr>
      <w:tr w:rsidR="005727EF" w:rsidRPr="005727EF" w:rsidTr="005727EF">
        <w:tblPrEx>
          <w:tblCellMar>
            <w:top w:w="0" w:type="dxa"/>
            <w:bottom w:w="0" w:type="dxa"/>
          </w:tblCellMar>
        </w:tblPrEx>
        <w:trPr>
          <w:gridAfter w:val="1"/>
          <w:wAfter w:w="152" w:type="dxa"/>
        </w:trPr>
        <w:tc>
          <w:tcPr>
            <w:tcW w:w="9177" w:type="dxa"/>
            <w:gridSpan w:val="18"/>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2. Технологическое присоединение необходимо для электроснабжения </w:t>
            </w:r>
          </w:p>
        </w:tc>
      </w:tr>
      <w:tr w:rsidR="005727EF" w:rsidRPr="005727EF" w:rsidTr="005727EF">
        <w:tblPrEx>
          <w:tblCellMar>
            <w:top w:w="0" w:type="dxa"/>
            <w:bottom w:w="0" w:type="dxa"/>
          </w:tblCellMar>
        </w:tblPrEx>
        <w:trPr>
          <w:gridAfter w:val="1"/>
          <w:wAfter w:w="152" w:type="dxa"/>
        </w:trPr>
        <w:tc>
          <w:tcPr>
            <w:tcW w:w="9177" w:type="dxa"/>
            <w:gridSpan w:val="18"/>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rPr>
          <w:gridAfter w:val="1"/>
          <w:wAfter w:w="152" w:type="dxa"/>
        </w:trPr>
        <w:tc>
          <w:tcPr>
            <w:tcW w:w="9177" w:type="dxa"/>
            <w:gridSpan w:val="18"/>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Cs w:val="24"/>
              </w:rPr>
              <w:t xml:space="preserve">(наименование объектов заявителя) </w:t>
            </w:r>
          </w:p>
        </w:tc>
      </w:tr>
      <w:tr w:rsidR="005727EF" w:rsidRPr="005727EF" w:rsidTr="005727EF">
        <w:tblPrEx>
          <w:tblCellMar>
            <w:top w:w="0" w:type="dxa"/>
            <w:bottom w:w="0" w:type="dxa"/>
          </w:tblCellMar>
        </w:tblPrEx>
        <w:trPr>
          <w:gridAfter w:val="1"/>
          <w:wAfter w:w="152" w:type="dxa"/>
        </w:trPr>
        <w:tc>
          <w:tcPr>
            <w:tcW w:w="8757" w:type="dxa"/>
            <w:gridSpan w:val="14"/>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20"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w:t>
            </w:r>
          </w:p>
        </w:tc>
      </w:tr>
      <w:tr w:rsidR="005727EF" w:rsidRPr="005727EF" w:rsidTr="005727EF">
        <w:tblPrEx>
          <w:tblCellMar>
            <w:top w:w="0" w:type="dxa"/>
            <w:bottom w:w="0" w:type="dxa"/>
          </w:tblCellMar>
        </w:tblPrEx>
        <w:trPr>
          <w:gridAfter w:val="1"/>
          <w:wAfter w:w="152" w:type="dxa"/>
        </w:trPr>
        <w:tc>
          <w:tcPr>
            <w:tcW w:w="4587" w:type="dxa"/>
            <w:gridSpan w:val="6"/>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расположенных (которые будут располагаться) </w:t>
            </w:r>
          </w:p>
        </w:tc>
        <w:tc>
          <w:tcPr>
            <w:tcW w:w="4590" w:type="dxa"/>
            <w:gridSpan w:val="12"/>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rPr>
          <w:gridAfter w:val="1"/>
          <w:wAfter w:w="152" w:type="dxa"/>
        </w:trPr>
        <w:tc>
          <w:tcPr>
            <w:tcW w:w="8757" w:type="dxa"/>
            <w:gridSpan w:val="14"/>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20"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w:t>
            </w:r>
          </w:p>
        </w:tc>
      </w:tr>
      <w:tr w:rsidR="005727EF" w:rsidRPr="005727EF" w:rsidTr="005727EF">
        <w:tblPrEx>
          <w:tblCellMar>
            <w:top w:w="0" w:type="dxa"/>
            <w:bottom w:w="0" w:type="dxa"/>
          </w:tblCellMar>
        </w:tblPrEx>
        <w:trPr>
          <w:gridAfter w:val="1"/>
          <w:wAfter w:w="152" w:type="dxa"/>
        </w:trPr>
        <w:tc>
          <w:tcPr>
            <w:tcW w:w="9177" w:type="dxa"/>
            <w:gridSpan w:val="18"/>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Cs w:val="24"/>
              </w:rPr>
              <w:t xml:space="preserve">(место нахождения объектов заявителя) </w:t>
            </w:r>
          </w:p>
        </w:tc>
      </w:tr>
      <w:tr w:rsidR="005727EF" w:rsidRPr="005727EF" w:rsidTr="005727EF">
        <w:tblPrEx>
          <w:tblCellMar>
            <w:top w:w="0" w:type="dxa"/>
            <w:bottom w:w="0" w:type="dxa"/>
          </w:tblCellMar>
        </w:tblPrEx>
        <w:trPr>
          <w:gridAfter w:val="1"/>
          <w:wAfter w:w="152" w:type="dxa"/>
        </w:trPr>
        <w:tc>
          <w:tcPr>
            <w:tcW w:w="9177" w:type="dxa"/>
            <w:gridSpan w:val="18"/>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w:t>
            </w:r>
            <w:r w:rsidRPr="005727EF">
              <w:rPr>
                <w:rFonts w:ascii="Times New Roman" w:hAnsi="Times New Roman" w:cs="Times New Roman"/>
                <w:noProof/>
                <w:color w:val="000000" w:themeColor="text1"/>
                <w:position w:val="-7"/>
                <w:sz w:val="24"/>
                <w:szCs w:val="24"/>
              </w:rPr>
              <w:drawing>
                <wp:inline distT="0" distB="0" distL="0" distR="0" wp14:anchorId="69E07F5B" wp14:editId="6482C300">
                  <wp:extent cx="104775" cy="1905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5727EF">
              <w:rPr>
                <w:rFonts w:ascii="Times New Roman" w:hAnsi="Times New Roman" w:cs="Times New Roman"/>
                <w:color w:val="000000" w:themeColor="text1"/>
                <w:sz w:val="24"/>
                <w:szCs w:val="24"/>
              </w:rPr>
              <w:t xml:space="preserve"> от границы участка заявителя, на котором располагаются (будут располагаться) присоединяемые объекты заявителя. </w:t>
            </w:r>
          </w:p>
        </w:tc>
      </w:tr>
      <w:tr w:rsidR="005727EF" w:rsidRPr="005727EF" w:rsidTr="005727EF">
        <w:tblPrEx>
          <w:tblCellMar>
            <w:top w:w="0" w:type="dxa"/>
            <w:bottom w:w="0" w:type="dxa"/>
          </w:tblCellMar>
        </w:tblPrEx>
        <w:trPr>
          <w:gridAfter w:val="1"/>
          <w:wAfter w:w="152" w:type="dxa"/>
        </w:trPr>
        <w:tc>
          <w:tcPr>
            <w:tcW w:w="9177" w:type="dxa"/>
            <w:gridSpan w:val="18"/>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4. Технические условия являются неотъемлемой частью настоящего договора и приведены в </w:t>
            </w:r>
            <w:r w:rsidRPr="005727EF">
              <w:rPr>
                <w:rFonts w:ascii="Times New Roman" w:hAnsi="Times New Roman" w:cs="Times New Roman"/>
                <w:color w:val="000000" w:themeColor="text1"/>
                <w:sz w:val="24"/>
                <w:szCs w:val="24"/>
              </w:rPr>
              <w:fldChar w:fldCharType="begin"/>
            </w:r>
            <w:r w:rsidRPr="005727EF">
              <w:rPr>
                <w:rFonts w:ascii="Times New Roman" w:hAnsi="Times New Roman" w:cs="Times New Roman"/>
                <w:color w:val="000000" w:themeColor="text1"/>
                <w:sz w:val="24"/>
                <w:szCs w:val="24"/>
              </w:rPr>
              <w:instrText xml:space="preserve"> HYPERLINK "kodeks://link/d?nd=901919551&amp;point=mark=00000000000000000000000000000000000000000000000000A960NJ"\o"’’Об утверждении Правил недискриминационного доступа к услугам по передаче электрической энергии ...’’</w:instrTex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instrText>Постановление Правительства РФ от 27.12.2004 N 861</w:instrTex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instrText>Статус: действующая редакция (действ. с 23.03.2022)"</w:instrText>
            </w:r>
            <w:r w:rsidRPr="005727EF">
              <w:rPr>
                <w:rFonts w:ascii="Times New Roman" w:hAnsi="Times New Roman" w:cs="Times New Roman"/>
                <w:color w:val="000000" w:themeColor="text1"/>
                <w:sz w:val="24"/>
                <w:szCs w:val="24"/>
              </w:rPr>
            </w:r>
            <w:r w:rsidRPr="005727EF">
              <w:rPr>
                <w:rFonts w:ascii="Times New Roman" w:hAnsi="Times New Roman" w:cs="Times New Roman"/>
                <w:color w:val="000000" w:themeColor="text1"/>
                <w:sz w:val="24"/>
                <w:szCs w:val="24"/>
              </w:rPr>
              <w:fldChar w:fldCharType="separate"/>
            </w:r>
            <w:r w:rsidRPr="005727EF">
              <w:rPr>
                <w:rFonts w:ascii="Times New Roman" w:hAnsi="Times New Roman" w:cs="Times New Roman"/>
                <w:color w:val="000000" w:themeColor="text1"/>
                <w:sz w:val="24"/>
                <w:szCs w:val="24"/>
                <w:u w:val="single"/>
              </w:rPr>
              <w:t xml:space="preserve">приложении </w:t>
            </w:r>
            <w:r w:rsidRPr="005727EF">
              <w:rPr>
                <w:rFonts w:ascii="Times New Roman" w:hAnsi="Times New Roman" w:cs="Times New Roman"/>
                <w:color w:val="000000" w:themeColor="text1"/>
                <w:sz w:val="24"/>
                <w:szCs w:val="24"/>
              </w:rPr>
              <w:fldChar w:fldCharType="end"/>
            </w:r>
            <w:r w:rsidRPr="005727EF">
              <w:rPr>
                <w:rFonts w:ascii="Times New Roman" w:hAnsi="Times New Roman" w:cs="Times New Roman"/>
                <w:color w:val="000000" w:themeColor="text1"/>
                <w:sz w:val="24"/>
                <w:szCs w:val="24"/>
              </w:rPr>
              <w:t xml:space="preserve">. </w:t>
            </w:r>
          </w:p>
        </w:tc>
      </w:tr>
      <w:tr w:rsidR="005727EF" w:rsidRPr="005727EF" w:rsidTr="005727EF">
        <w:tblPrEx>
          <w:tblCellMar>
            <w:top w:w="0" w:type="dxa"/>
            <w:bottom w:w="0" w:type="dxa"/>
          </w:tblCellMar>
        </w:tblPrEx>
        <w:trPr>
          <w:gridAfter w:val="1"/>
          <w:wAfter w:w="152" w:type="dxa"/>
        </w:trPr>
        <w:tc>
          <w:tcPr>
            <w:tcW w:w="9177" w:type="dxa"/>
            <w:gridSpan w:val="18"/>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Срок действия технических условий составляет ________ год (года) со дня заключения настоящего договора. </w:t>
            </w:r>
          </w:p>
        </w:tc>
      </w:tr>
      <w:tr w:rsidR="005727EF" w:rsidRPr="005727EF" w:rsidTr="005727EF">
        <w:tblPrEx>
          <w:tblCellMar>
            <w:top w:w="0" w:type="dxa"/>
            <w:bottom w:w="0" w:type="dxa"/>
          </w:tblCellMar>
        </w:tblPrEx>
        <w:trPr>
          <w:gridAfter w:val="1"/>
          <w:wAfter w:w="152" w:type="dxa"/>
        </w:trPr>
        <w:tc>
          <w:tcPr>
            <w:tcW w:w="9177" w:type="dxa"/>
            <w:gridSpan w:val="18"/>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5. Срок выполнения мероприятий по технологическому присоединению составляет </w:t>
            </w:r>
          </w:p>
        </w:tc>
      </w:tr>
      <w:tr w:rsidR="005727EF" w:rsidRPr="005727EF" w:rsidTr="005727EF">
        <w:tblPrEx>
          <w:tblCellMar>
            <w:top w:w="0" w:type="dxa"/>
            <w:bottom w:w="0" w:type="dxa"/>
          </w:tblCellMar>
        </w:tblPrEx>
        <w:trPr>
          <w:gridAfter w:val="1"/>
          <w:wAfter w:w="152" w:type="dxa"/>
        </w:trPr>
        <w:tc>
          <w:tcPr>
            <w:tcW w:w="4587" w:type="dxa"/>
            <w:gridSpan w:val="6"/>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590" w:type="dxa"/>
            <w:gridSpan w:val="12"/>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noProof/>
                <w:color w:val="000000" w:themeColor="text1"/>
                <w:position w:val="-7"/>
                <w:sz w:val="24"/>
                <w:szCs w:val="24"/>
              </w:rPr>
              <w:drawing>
                <wp:inline distT="0" distB="0" distL="0" distR="0" wp14:anchorId="077FBF9B" wp14:editId="4AE6404D">
                  <wp:extent cx="104775" cy="1905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5727EF">
              <w:rPr>
                <w:rFonts w:ascii="Times New Roman" w:hAnsi="Times New Roman" w:cs="Times New Roman"/>
                <w:color w:val="000000" w:themeColor="text1"/>
                <w:sz w:val="24"/>
                <w:szCs w:val="24"/>
              </w:rPr>
              <w:t xml:space="preserve">со дня заключения настоящего договора. </w:t>
            </w:r>
          </w:p>
        </w:tc>
      </w:tr>
    </w:tbl>
    <w:p w:rsidR="005727EF" w:rsidRPr="005727EF" w:rsidRDefault="005727EF" w:rsidP="005727EF">
      <w:pPr>
        <w:pStyle w:val="HEADERTEXT"/>
        <w:spacing w:line="240" w:lineRule="atLeast"/>
        <w:rPr>
          <w:rFonts w:ascii="Times New Roman" w:hAnsi="Times New Roman" w:cs="Times New Roman"/>
          <w:b/>
          <w:bCs/>
          <w:color w:val="000000" w:themeColor="text1"/>
          <w:sz w:val="24"/>
          <w:szCs w:val="24"/>
        </w:rPr>
      </w:pPr>
      <w:r w:rsidRPr="005727EF">
        <w:rPr>
          <w:rFonts w:ascii="Times New Roman" w:hAnsi="Times New Roman" w:cs="Times New Roman"/>
          <w:b/>
          <w:bCs/>
          <w:color w:val="000000" w:themeColor="text1"/>
          <w:sz w:val="24"/>
          <w:szCs w:val="24"/>
        </w:rPr>
        <w:t xml:space="preserve"> </w:t>
      </w:r>
    </w:p>
    <w:p w:rsidR="005727EF" w:rsidRPr="005727EF" w:rsidRDefault="005727EF" w:rsidP="005727EF">
      <w:pPr>
        <w:pStyle w:val="HEADERTEXT"/>
        <w:spacing w:line="240" w:lineRule="atLeast"/>
        <w:rPr>
          <w:rFonts w:ascii="Times New Roman" w:hAnsi="Times New Roman" w:cs="Times New Roman"/>
          <w:b/>
          <w:bCs/>
          <w:color w:val="000000" w:themeColor="text1"/>
          <w:sz w:val="24"/>
          <w:szCs w:val="24"/>
        </w:rPr>
      </w:pPr>
    </w:p>
    <w:p w:rsidR="005727EF" w:rsidRDefault="005727EF" w:rsidP="005727EF">
      <w:pPr>
        <w:pStyle w:val="HEADERTEXT"/>
        <w:spacing w:line="240" w:lineRule="atLeast"/>
        <w:jc w:val="center"/>
        <w:rPr>
          <w:rFonts w:ascii="Times New Roman" w:hAnsi="Times New Roman" w:cs="Times New Roman"/>
          <w:b/>
          <w:bCs/>
          <w:color w:val="000000" w:themeColor="text1"/>
          <w:sz w:val="24"/>
          <w:szCs w:val="24"/>
        </w:rPr>
      </w:pPr>
      <w:r w:rsidRPr="005727EF">
        <w:rPr>
          <w:rFonts w:ascii="Times New Roman" w:hAnsi="Times New Roman" w:cs="Times New Roman"/>
          <w:b/>
          <w:bCs/>
          <w:color w:val="000000" w:themeColor="text1"/>
          <w:sz w:val="24"/>
          <w:szCs w:val="24"/>
        </w:rPr>
        <w:lastRenderedPageBreak/>
        <w:t xml:space="preserve"> II. Обязанности Сторон </w:t>
      </w:r>
    </w:p>
    <w:p w:rsidR="005727EF" w:rsidRPr="005727EF" w:rsidRDefault="005727EF" w:rsidP="005727EF">
      <w:pPr>
        <w:pStyle w:val="HEADERTEXT"/>
        <w:spacing w:line="240" w:lineRule="atLeast"/>
        <w:jc w:val="center"/>
        <w:rPr>
          <w:rFonts w:ascii="Times New Roman" w:hAnsi="Times New Roman" w:cs="Times New Roman"/>
          <w:b/>
          <w:bCs/>
          <w:color w:val="000000" w:themeColor="text1"/>
          <w:sz w:val="24"/>
          <w:szCs w:val="24"/>
        </w:rPr>
      </w:pP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6. Сетевая организация обязуется:</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5727EF">
        <w:rPr>
          <w:rFonts w:ascii="Times New Roman" w:hAnsi="Times New Roman" w:cs="Times New Roman"/>
          <w:color w:val="000000" w:themeColor="text1"/>
          <w:sz w:val="24"/>
          <w:szCs w:val="24"/>
        </w:rPr>
        <w:t>энергопринимающие</w:t>
      </w:r>
      <w:proofErr w:type="spellEnd"/>
      <w:r w:rsidRPr="005727EF">
        <w:rPr>
          <w:rFonts w:ascii="Times New Roman" w:hAnsi="Times New Roman" w:cs="Times New Roman"/>
          <w:color w:val="000000" w:themeColor="text1"/>
          <w:sz w:val="24"/>
          <w:szCs w:val="24"/>
        </w:rPr>
        <w:t xml:space="preserve"> устройства заявителя, указанные в технических условиях;</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w:t>
      </w:r>
      <w:r w:rsidRPr="005727EF">
        <w:rPr>
          <w:rFonts w:ascii="Times New Roman" w:hAnsi="Times New Roman" w:cs="Times New Roman"/>
          <w:color w:val="000000" w:themeColor="text1"/>
          <w:sz w:val="24"/>
          <w:szCs w:val="24"/>
        </w:rPr>
        <w:fldChar w:fldCharType="begin"/>
      </w:r>
      <w:r w:rsidRPr="005727EF">
        <w:rPr>
          <w:rFonts w:ascii="Times New Roman" w:hAnsi="Times New Roman" w:cs="Times New Roman"/>
          <w:color w:val="000000" w:themeColor="text1"/>
          <w:sz w:val="24"/>
          <w:szCs w:val="24"/>
        </w:rPr>
        <w:instrText xml:space="preserve"> HYPERLINK "kodeks://link/d?nd=901919551&amp;point=mark=00000000000000000000000000000000000000000000000000A9K0NP"\o"’’Об утверждении Правил недискриминационного доступа к услугам по передаче электрической энергии ...’’</w:instrTex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instrText>Постановление Правительства РФ от 27.12.2004 N 861</w:instrTex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instrText>Статус: действующая редакция (действ. с 23.03.2022)"</w:instrText>
      </w:r>
      <w:r w:rsidRPr="005727EF">
        <w:rPr>
          <w:rFonts w:ascii="Times New Roman" w:hAnsi="Times New Roman" w:cs="Times New Roman"/>
          <w:color w:val="000000" w:themeColor="text1"/>
          <w:sz w:val="24"/>
          <w:szCs w:val="24"/>
        </w:rPr>
      </w:r>
      <w:r w:rsidRPr="005727EF">
        <w:rPr>
          <w:rFonts w:ascii="Times New Roman" w:hAnsi="Times New Roman" w:cs="Times New Roman"/>
          <w:color w:val="000000" w:themeColor="text1"/>
          <w:sz w:val="24"/>
          <w:szCs w:val="24"/>
        </w:rPr>
        <w:fldChar w:fldCharType="separate"/>
      </w:r>
      <w:r w:rsidRPr="005727EF">
        <w:rPr>
          <w:rFonts w:ascii="Times New Roman" w:hAnsi="Times New Roman" w:cs="Times New Roman"/>
          <w:color w:val="000000" w:themeColor="text1"/>
          <w:sz w:val="24"/>
          <w:szCs w:val="24"/>
          <w:u w:val="single"/>
        </w:rPr>
        <w:t xml:space="preserve">пунктом 5 настоящего договора </w:t>
      </w:r>
      <w:r w:rsidRPr="005727EF">
        <w:rPr>
          <w:rFonts w:ascii="Times New Roman" w:hAnsi="Times New Roman" w:cs="Times New Roman"/>
          <w:color w:val="000000" w:themeColor="text1"/>
          <w:sz w:val="24"/>
          <w:szCs w:val="24"/>
        </w:rPr>
        <w:fldChar w:fldCharType="end"/>
      </w:r>
      <w:r w:rsidRPr="005727EF">
        <w:rPr>
          <w:rFonts w:ascii="Times New Roman" w:hAnsi="Times New Roman" w:cs="Times New Roman"/>
          <w:color w:val="000000" w:themeColor="text1"/>
          <w:sz w:val="24"/>
          <w:szCs w:val="24"/>
        </w:rPr>
        <w:t>,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8. Заявитель обязуется:</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5727EF">
        <w:rPr>
          <w:rFonts w:ascii="Times New Roman" w:hAnsi="Times New Roman" w:cs="Times New Roman"/>
          <w:color w:val="000000" w:themeColor="text1"/>
          <w:sz w:val="24"/>
          <w:szCs w:val="24"/>
        </w:rPr>
        <w:t>энергопринимающие</w:t>
      </w:r>
      <w:proofErr w:type="spellEnd"/>
      <w:r w:rsidRPr="005727EF">
        <w:rPr>
          <w:rFonts w:ascii="Times New Roman" w:hAnsi="Times New Roman" w:cs="Times New Roman"/>
          <w:color w:val="000000" w:themeColor="text1"/>
          <w:sz w:val="24"/>
          <w:szCs w:val="24"/>
        </w:rPr>
        <w:t xml:space="preserve"> устройства заявителя, указанные в технических условиях;</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принять участие в осмотре (обследовании) присоединяемых энергопринимающих устройств сетевой организацией;</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w:t>
      </w:r>
      <w:proofErr w:type="gramStart"/>
      <w:r w:rsidRPr="005727EF">
        <w:rPr>
          <w:rFonts w:ascii="Times New Roman" w:hAnsi="Times New Roman" w:cs="Times New Roman"/>
          <w:color w:val="000000" w:themeColor="text1"/>
          <w:sz w:val="24"/>
          <w:szCs w:val="24"/>
        </w:rPr>
        <w:t>подписать  акт</w:t>
      </w:r>
      <w:proofErr w:type="gramEnd"/>
      <w:r w:rsidRPr="005727EF">
        <w:rPr>
          <w:rFonts w:ascii="Times New Roman" w:hAnsi="Times New Roman" w:cs="Times New Roman"/>
          <w:color w:val="000000" w:themeColor="text1"/>
          <w:sz w:val="24"/>
          <w:szCs w:val="24"/>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надлежащим образом исполнять указанные в </w:t>
      </w:r>
      <w:r w:rsidRPr="005727EF">
        <w:rPr>
          <w:rFonts w:ascii="Times New Roman" w:hAnsi="Times New Roman" w:cs="Times New Roman"/>
          <w:color w:val="000000" w:themeColor="text1"/>
          <w:sz w:val="24"/>
          <w:szCs w:val="24"/>
        </w:rPr>
        <w:fldChar w:fldCharType="begin"/>
      </w:r>
      <w:r w:rsidRPr="005727EF">
        <w:rPr>
          <w:rFonts w:ascii="Times New Roman" w:hAnsi="Times New Roman" w:cs="Times New Roman"/>
          <w:color w:val="000000" w:themeColor="text1"/>
          <w:sz w:val="24"/>
          <w:szCs w:val="24"/>
        </w:rPr>
        <w:instrText xml:space="preserve"> HYPERLINK "kodeks://link/d?nd=901919551&amp;point=mark=00000000000000000000000000000000000000000000000000A9G0NM"\o"’’Об утверждении Правил недискриминационного доступа к услугам по передаче электрической энергии ...’’</w:instrTex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instrText>Постановление Правительства РФ от 27.12.2004 N 861</w:instrTex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instrText>Статус: действующая редакция (действ. с 23.03.2022)"</w:instrText>
      </w:r>
      <w:r w:rsidRPr="005727EF">
        <w:rPr>
          <w:rFonts w:ascii="Times New Roman" w:hAnsi="Times New Roman" w:cs="Times New Roman"/>
          <w:color w:val="000000" w:themeColor="text1"/>
          <w:sz w:val="24"/>
          <w:szCs w:val="24"/>
        </w:rPr>
      </w:r>
      <w:r w:rsidRPr="005727EF">
        <w:rPr>
          <w:rFonts w:ascii="Times New Roman" w:hAnsi="Times New Roman" w:cs="Times New Roman"/>
          <w:color w:val="000000" w:themeColor="text1"/>
          <w:sz w:val="24"/>
          <w:szCs w:val="24"/>
        </w:rPr>
        <w:fldChar w:fldCharType="separate"/>
      </w:r>
      <w:r w:rsidRPr="005727EF">
        <w:rPr>
          <w:rFonts w:ascii="Times New Roman" w:hAnsi="Times New Roman" w:cs="Times New Roman"/>
          <w:color w:val="000000" w:themeColor="text1"/>
          <w:sz w:val="24"/>
          <w:szCs w:val="24"/>
          <w:u w:val="single"/>
        </w:rPr>
        <w:t xml:space="preserve">разделе III настоящего договора </w:t>
      </w:r>
      <w:r w:rsidRPr="005727EF">
        <w:rPr>
          <w:rFonts w:ascii="Times New Roman" w:hAnsi="Times New Roman" w:cs="Times New Roman"/>
          <w:color w:val="000000" w:themeColor="text1"/>
          <w:sz w:val="24"/>
          <w:szCs w:val="24"/>
        </w:rPr>
        <w:fldChar w:fldCharType="end"/>
      </w:r>
      <w:r w:rsidRPr="005727EF">
        <w:rPr>
          <w:rFonts w:ascii="Times New Roman" w:hAnsi="Times New Roman" w:cs="Times New Roman"/>
          <w:color w:val="000000" w:themeColor="text1"/>
          <w:sz w:val="24"/>
          <w:szCs w:val="24"/>
        </w:rPr>
        <w:t xml:space="preserve"> обязательства по оплате расходов на технологическое присоединение;</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727EF" w:rsidRPr="005727EF" w:rsidRDefault="005727EF" w:rsidP="005727EF">
      <w:pPr>
        <w:pStyle w:val="HEADERTEXT"/>
        <w:spacing w:line="240" w:lineRule="atLeast"/>
        <w:jc w:val="center"/>
        <w:rPr>
          <w:rFonts w:ascii="Times New Roman" w:hAnsi="Times New Roman" w:cs="Times New Roman"/>
          <w:b/>
          <w:bCs/>
          <w:color w:val="000000" w:themeColor="text1"/>
          <w:sz w:val="24"/>
          <w:szCs w:val="24"/>
        </w:rPr>
      </w:pPr>
      <w:r w:rsidRPr="005727EF">
        <w:rPr>
          <w:rFonts w:ascii="Times New Roman" w:hAnsi="Times New Roman" w:cs="Times New Roman"/>
          <w:b/>
          <w:bCs/>
          <w:color w:val="000000" w:themeColor="text1"/>
          <w:sz w:val="24"/>
          <w:szCs w:val="24"/>
        </w:rPr>
        <w:lastRenderedPageBreak/>
        <w:t xml:space="preserve"> III. Плата за технологическое присоединение и порядок расчетов </w:t>
      </w:r>
    </w:p>
    <w:tbl>
      <w:tblPr>
        <w:tblW w:w="0" w:type="auto"/>
        <w:tblInd w:w="28" w:type="dxa"/>
        <w:tblLayout w:type="fixed"/>
        <w:tblCellMar>
          <w:left w:w="90" w:type="dxa"/>
          <w:right w:w="90" w:type="dxa"/>
        </w:tblCellMar>
        <w:tblLook w:val="0000" w:firstRow="0" w:lastRow="0" w:firstColumn="0" w:lastColumn="0" w:noHBand="0" w:noVBand="0"/>
      </w:tblPr>
      <w:tblGrid>
        <w:gridCol w:w="9180"/>
      </w:tblGrid>
      <w:tr w:rsidR="005727EF" w:rsidRPr="005727EF" w:rsidTr="00445E45">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10. Размер платы за технологическое присоединение определяется в соответствии с решением </w:t>
            </w:r>
          </w:p>
        </w:tc>
      </w:tr>
      <w:tr w:rsidR="005727EF" w:rsidRPr="005727EF" w:rsidTr="00445E45">
        <w:tblPrEx>
          <w:tblCellMar>
            <w:top w:w="0" w:type="dxa"/>
            <w:bottom w:w="0" w:type="dxa"/>
          </w:tblCellMar>
        </w:tblPrEx>
        <w:tc>
          <w:tcPr>
            <w:tcW w:w="9180" w:type="dxa"/>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445E45">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(наименование органа исполнительной власти в области </w:t>
            </w:r>
          </w:p>
        </w:tc>
      </w:tr>
      <w:tr w:rsidR="005727EF" w:rsidRPr="005727EF" w:rsidTr="00445E45">
        <w:tblPrEx>
          <w:tblCellMar>
            <w:top w:w="0" w:type="dxa"/>
            <w:bottom w:w="0" w:type="dxa"/>
          </w:tblCellMar>
        </w:tblPrEx>
        <w:tc>
          <w:tcPr>
            <w:tcW w:w="9180" w:type="dxa"/>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r>
      <w:tr w:rsidR="005727EF" w:rsidRPr="005727EF" w:rsidTr="00445E45">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государственного регулирования тарифов) </w:t>
            </w:r>
          </w:p>
        </w:tc>
      </w:tr>
      <w:tr w:rsidR="005727EF" w:rsidRPr="005727EF" w:rsidTr="00445E45">
        <w:tblPrEx>
          <w:tblCellMar>
            <w:top w:w="0" w:type="dxa"/>
            <w:bottom w:w="0" w:type="dxa"/>
          </w:tblCellMar>
        </w:tblPrEx>
        <w:tc>
          <w:tcPr>
            <w:tcW w:w="918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от ___________ N ________ и составляет_______ рублей _____копеек, в том числе НДС _________ рублей ________ копеек. </w:t>
            </w:r>
          </w:p>
        </w:tc>
      </w:tr>
    </w:tbl>
    <w:p w:rsidR="005727EF" w:rsidRPr="005727EF" w:rsidRDefault="005727EF" w:rsidP="005727EF">
      <w:pPr>
        <w:widowControl w:val="0"/>
        <w:autoSpaceDE w:val="0"/>
        <w:autoSpaceDN w:val="0"/>
        <w:adjustRightInd w:val="0"/>
        <w:spacing w:after="0" w:line="240" w:lineRule="atLeast"/>
        <w:rPr>
          <w:rFonts w:ascii="Times New Roman" w:hAnsi="Times New Roman" w:cs="Times New Roman"/>
          <w:color w:val="000000" w:themeColor="text1"/>
          <w:sz w:val="24"/>
          <w:szCs w:val="24"/>
        </w:rPr>
      </w:pP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11. Внесение платы за технологическое присоединение осуществляется заявителем в следующем порядке:</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15 процентов платы за технологическое присоединение вносятся в течение 15 дней со дня заключения настоящего договора;</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45 процентов платы за технологическое присоединение вносятся в течение 15 дней со дня фактического присоединения;</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Заявитель, выразивший желание воспользоваться беспроцентной рассрочкой платежа за технологическое присоединение, вносит:</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5 процентов платы за технологическое присоединение в течение 15 дней со дня заключения настоящего договора;</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p>
    <w:p w:rsidR="005727EF" w:rsidRDefault="005727EF" w:rsidP="005727EF">
      <w:pPr>
        <w:pStyle w:val="HEADERTEXT"/>
        <w:spacing w:line="240" w:lineRule="atLeast"/>
        <w:jc w:val="center"/>
        <w:rPr>
          <w:rFonts w:ascii="Times New Roman" w:hAnsi="Times New Roman" w:cs="Times New Roman"/>
          <w:b/>
          <w:bCs/>
          <w:color w:val="000000" w:themeColor="text1"/>
          <w:sz w:val="24"/>
          <w:szCs w:val="24"/>
        </w:rPr>
      </w:pPr>
      <w:r w:rsidRPr="005727EF">
        <w:rPr>
          <w:rFonts w:ascii="Times New Roman" w:hAnsi="Times New Roman" w:cs="Times New Roman"/>
          <w:b/>
          <w:bCs/>
          <w:color w:val="000000" w:themeColor="text1"/>
          <w:sz w:val="24"/>
          <w:szCs w:val="24"/>
        </w:rPr>
        <w:t xml:space="preserve"> IV. Разграничение балансовой принадлежности электрических сетей и эксплуатационной ответственности Сторон</w:t>
      </w:r>
    </w:p>
    <w:p w:rsidR="005727EF" w:rsidRPr="005727EF" w:rsidRDefault="005727EF" w:rsidP="005727EF">
      <w:pPr>
        <w:pStyle w:val="HEADERTEXT"/>
        <w:spacing w:line="240" w:lineRule="atLeast"/>
        <w:jc w:val="center"/>
        <w:rPr>
          <w:rFonts w:ascii="Times New Roman" w:hAnsi="Times New Roman" w:cs="Times New Roman"/>
          <w:b/>
          <w:bCs/>
          <w:color w:val="000000" w:themeColor="text1"/>
          <w:sz w:val="24"/>
          <w:szCs w:val="24"/>
        </w:rPr>
      </w:pPr>
      <w:r w:rsidRPr="005727EF">
        <w:rPr>
          <w:rFonts w:ascii="Times New Roman" w:hAnsi="Times New Roman" w:cs="Times New Roman"/>
          <w:b/>
          <w:bCs/>
          <w:color w:val="000000" w:themeColor="text1"/>
          <w:sz w:val="24"/>
          <w:szCs w:val="24"/>
        </w:rPr>
        <w:t xml:space="preserve"> </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r w:rsidRPr="005727EF">
        <w:rPr>
          <w:rFonts w:ascii="Times New Roman" w:hAnsi="Times New Roman" w:cs="Times New Roman"/>
          <w:noProof/>
          <w:color w:val="000000" w:themeColor="text1"/>
          <w:position w:val="-7"/>
          <w:sz w:val="24"/>
          <w:szCs w:val="24"/>
        </w:rPr>
        <w:drawing>
          <wp:inline distT="0" distB="0" distL="0" distR="0" wp14:anchorId="7E3D9D24" wp14:editId="1CC25FBF">
            <wp:extent cx="85725" cy="1905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5727EF">
        <w:rPr>
          <w:rFonts w:ascii="Times New Roman" w:hAnsi="Times New Roman" w:cs="Times New Roman"/>
          <w:color w:val="000000" w:themeColor="text1"/>
          <w:sz w:val="24"/>
          <w:szCs w:val="24"/>
        </w:rPr>
        <w:t>.</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p>
    <w:p w:rsidR="005727EF" w:rsidRDefault="005727EF" w:rsidP="005727EF">
      <w:pPr>
        <w:pStyle w:val="HEADERTEXT"/>
        <w:spacing w:line="240" w:lineRule="atLeast"/>
        <w:jc w:val="center"/>
        <w:rPr>
          <w:rFonts w:ascii="Times New Roman" w:hAnsi="Times New Roman" w:cs="Times New Roman"/>
          <w:b/>
          <w:bCs/>
          <w:color w:val="000000" w:themeColor="text1"/>
          <w:sz w:val="24"/>
          <w:szCs w:val="24"/>
        </w:rPr>
      </w:pPr>
      <w:r w:rsidRPr="005727EF">
        <w:rPr>
          <w:rFonts w:ascii="Times New Roman" w:hAnsi="Times New Roman" w:cs="Times New Roman"/>
          <w:b/>
          <w:bCs/>
          <w:color w:val="000000" w:themeColor="text1"/>
          <w:sz w:val="24"/>
          <w:szCs w:val="24"/>
        </w:rPr>
        <w:t xml:space="preserve"> V. Условия изменения, расторжения договора и ответственность Сторон</w:t>
      </w:r>
    </w:p>
    <w:p w:rsidR="005727EF" w:rsidRPr="005727EF" w:rsidRDefault="005727EF" w:rsidP="005727EF">
      <w:pPr>
        <w:pStyle w:val="HEADERTEXT"/>
        <w:spacing w:line="240" w:lineRule="atLeast"/>
        <w:jc w:val="center"/>
        <w:rPr>
          <w:rFonts w:ascii="Times New Roman" w:hAnsi="Times New Roman" w:cs="Times New Roman"/>
          <w:b/>
          <w:bCs/>
          <w:color w:val="000000" w:themeColor="text1"/>
          <w:sz w:val="24"/>
          <w:szCs w:val="24"/>
        </w:rPr>
      </w:pPr>
      <w:r w:rsidRPr="005727EF">
        <w:rPr>
          <w:rFonts w:ascii="Times New Roman" w:hAnsi="Times New Roman" w:cs="Times New Roman"/>
          <w:b/>
          <w:bCs/>
          <w:color w:val="000000" w:themeColor="text1"/>
          <w:sz w:val="24"/>
          <w:szCs w:val="24"/>
        </w:rPr>
        <w:t xml:space="preserve"> </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14. Настоящий договор может быть изменен по письменному соглашению Сторон или в судебном порядке.</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15. Настоящий договор может быть расторгнут по требованию одной из Сторон по основаниям, предусмотренным </w:t>
      </w:r>
      <w:r w:rsidRPr="005727EF">
        <w:rPr>
          <w:rFonts w:ascii="Times New Roman" w:hAnsi="Times New Roman" w:cs="Times New Roman"/>
          <w:color w:val="000000" w:themeColor="text1"/>
          <w:sz w:val="24"/>
          <w:szCs w:val="24"/>
        </w:rPr>
        <w:fldChar w:fldCharType="begin"/>
      </w:r>
      <w:r w:rsidRPr="005727EF">
        <w:rPr>
          <w:rFonts w:ascii="Times New Roman" w:hAnsi="Times New Roman" w:cs="Times New Roman"/>
          <w:color w:val="000000" w:themeColor="text1"/>
          <w:sz w:val="24"/>
          <w:szCs w:val="24"/>
        </w:rPr>
        <w:instrText xml:space="preserve"> HYPERLINK "kodeks://link/d?nd=9027690&amp;point=mark=000000000000000000000000000000000000000000000000007D20K3"\o"’’Гражданский кодекс Российской Федерации (часть первая) (статьи 1 - 453) (с изменениями на 25 февраля 2022 года)’’</w:instrTex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instrText>Кодекс РФ от 30.11.1994 N 51-ФЗ</w:instrTex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instrText>Статус: действующая редакция (действ. с 08.03.2022)"</w:instrText>
      </w:r>
      <w:r w:rsidRPr="005727EF">
        <w:rPr>
          <w:rFonts w:ascii="Times New Roman" w:hAnsi="Times New Roman" w:cs="Times New Roman"/>
          <w:color w:val="000000" w:themeColor="text1"/>
          <w:sz w:val="24"/>
          <w:szCs w:val="24"/>
        </w:rPr>
      </w:r>
      <w:r w:rsidRPr="005727EF">
        <w:rPr>
          <w:rFonts w:ascii="Times New Roman" w:hAnsi="Times New Roman" w:cs="Times New Roman"/>
          <w:color w:val="000000" w:themeColor="text1"/>
          <w:sz w:val="24"/>
          <w:szCs w:val="24"/>
        </w:rPr>
        <w:fldChar w:fldCharType="separate"/>
      </w:r>
      <w:r w:rsidRPr="005727EF">
        <w:rPr>
          <w:rFonts w:ascii="Times New Roman" w:hAnsi="Times New Roman" w:cs="Times New Roman"/>
          <w:color w:val="000000" w:themeColor="text1"/>
          <w:sz w:val="24"/>
          <w:szCs w:val="24"/>
          <w:u w:val="single"/>
        </w:rPr>
        <w:t xml:space="preserve">Гражданским кодексом Российской Федерации </w:t>
      </w:r>
      <w:r w:rsidRPr="005727EF">
        <w:rPr>
          <w:rFonts w:ascii="Times New Roman" w:hAnsi="Times New Roman" w:cs="Times New Roman"/>
          <w:color w:val="000000" w:themeColor="text1"/>
          <w:sz w:val="24"/>
          <w:szCs w:val="24"/>
        </w:rPr>
        <w:fldChar w:fldCharType="end"/>
      </w:r>
      <w:r w:rsidRPr="005727EF">
        <w:rPr>
          <w:rFonts w:ascii="Times New Roman" w:hAnsi="Times New Roman" w:cs="Times New Roman"/>
          <w:color w:val="000000" w:themeColor="text1"/>
          <w:sz w:val="24"/>
          <w:szCs w:val="24"/>
        </w:rPr>
        <w:t>.</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w:t>
      </w:r>
      <w:r w:rsidRPr="005727EF">
        <w:rPr>
          <w:rFonts w:ascii="Times New Roman" w:hAnsi="Times New Roman" w:cs="Times New Roman"/>
          <w:color w:val="000000" w:themeColor="text1"/>
          <w:sz w:val="24"/>
          <w:szCs w:val="24"/>
        </w:rPr>
        <w:lastRenderedPageBreak/>
        <w:t>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727EF" w:rsidRPr="005727EF" w:rsidRDefault="005727EF" w:rsidP="005727EF">
      <w:pPr>
        <w:pStyle w:val="HEADERTEXT"/>
        <w:spacing w:line="240" w:lineRule="atLeast"/>
        <w:rPr>
          <w:rFonts w:ascii="Times New Roman" w:hAnsi="Times New Roman" w:cs="Times New Roman"/>
          <w:b/>
          <w:bCs/>
          <w:color w:val="000000" w:themeColor="text1"/>
          <w:sz w:val="24"/>
          <w:szCs w:val="24"/>
        </w:rPr>
      </w:pPr>
    </w:p>
    <w:p w:rsidR="005727EF" w:rsidRDefault="005727EF" w:rsidP="005727EF">
      <w:pPr>
        <w:pStyle w:val="HEADERTEXT"/>
        <w:spacing w:line="240" w:lineRule="atLeast"/>
        <w:jc w:val="center"/>
        <w:rPr>
          <w:rFonts w:ascii="Times New Roman" w:hAnsi="Times New Roman" w:cs="Times New Roman"/>
          <w:b/>
          <w:bCs/>
          <w:color w:val="000000" w:themeColor="text1"/>
          <w:sz w:val="24"/>
          <w:szCs w:val="24"/>
        </w:rPr>
      </w:pPr>
      <w:r w:rsidRPr="005727EF">
        <w:rPr>
          <w:rFonts w:ascii="Times New Roman" w:hAnsi="Times New Roman" w:cs="Times New Roman"/>
          <w:b/>
          <w:bCs/>
          <w:color w:val="000000" w:themeColor="text1"/>
          <w:sz w:val="24"/>
          <w:szCs w:val="24"/>
        </w:rPr>
        <w:t xml:space="preserve"> VI. Порядок разрешения споров </w:t>
      </w:r>
    </w:p>
    <w:p w:rsidR="005727EF" w:rsidRPr="005727EF" w:rsidRDefault="005727EF" w:rsidP="005727EF">
      <w:pPr>
        <w:pStyle w:val="HEADERTEXT"/>
        <w:spacing w:line="240" w:lineRule="atLeast"/>
        <w:jc w:val="center"/>
        <w:rPr>
          <w:rFonts w:ascii="Times New Roman" w:hAnsi="Times New Roman" w:cs="Times New Roman"/>
          <w:b/>
          <w:bCs/>
          <w:color w:val="000000" w:themeColor="text1"/>
          <w:sz w:val="24"/>
          <w:szCs w:val="24"/>
        </w:rPr>
      </w:pP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p>
    <w:p w:rsidR="005727EF" w:rsidRDefault="005727EF" w:rsidP="005727EF">
      <w:pPr>
        <w:pStyle w:val="HEADERTEXT"/>
        <w:spacing w:line="240" w:lineRule="atLeast"/>
        <w:jc w:val="center"/>
        <w:rPr>
          <w:rFonts w:ascii="Times New Roman" w:hAnsi="Times New Roman" w:cs="Times New Roman"/>
          <w:b/>
          <w:bCs/>
          <w:color w:val="000000" w:themeColor="text1"/>
          <w:sz w:val="24"/>
          <w:szCs w:val="24"/>
        </w:rPr>
      </w:pPr>
      <w:r w:rsidRPr="005727EF">
        <w:rPr>
          <w:rFonts w:ascii="Times New Roman" w:hAnsi="Times New Roman" w:cs="Times New Roman"/>
          <w:b/>
          <w:bCs/>
          <w:color w:val="000000" w:themeColor="text1"/>
          <w:sz w:val="24"/>
          <w:szCs w:val="24"/>
        </w:rPr>
        <w:t xml:space="preserve"> VII. Заключительные положения </w:t>
      </w:r>
    </w:p>
    <w:p w:rsidR="005727EF" w:rsidRPr="005727EF" w:rsidRDefault="005727EF" w:rsidP="005727EF">
      <w:pPr>
        <w:pStyle w:val="HEADERTEXT"/>
        <w:spacing w:line="240" w:lineRule="atLeast"/>
        <w:jc w:val="center"/>
        <w:rPr>
          <w:rFonts w:ascii="Times New Roman" w:hAnsi="Times New Roman" w:cs="Times New Roman"/>
          <w:b/>
          <w:bCs/>
          <w:color w:val="000000" w:themeColor="text1"/>
          <w:sz w:val="24"/>
          <w:szCs w:val="24"/>
        </w:rPr>
      </w:pP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22. Настоящий договор составлен и подписан в двух экземплярах, по одному для каждой из Сторон.</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p>
    <w:p w:rsidR="005727EF" w:rsidRPr="005727EF" w:rsidRDefault="005727EF" w:rsidP="005727EF">
      <w:pPr>
        <w:pStyle w:val="HEADERTEXT"/>
        <w:spacing w:line="240" w:lineRule="atLeast"/>
        <w:rPr>
          <w:rFonts w:ascii="Times New Roman" w:hAnsi="Times New Roman" w:cs="Times New Roman"/>
          <w:b/>
          <w:bCs/>
          <w:color w:val="000000" w:themeColor="text1"/>
          <w:sz w:val="24"/>
          <w:szCs w:val="24"/>
        </w:rPr>
      </w:pPr>
    </w:p>
    <w:p w:rsidR="005727EF" w:rsidRPr="005727EF" w:rsidRDefault="005727EF" w:rsidP="005727EF">
      <w:pPr>
        <w:pStyle w:val="HEADERTEXT"/>
        <w:spacing w:line="240" w:lineRule="atLeast"/>
        <w:jc w:val="center"/>
        <w:rPr>
          <w:rFonts w:ascii="Times New Roman" w:hAnsi="Times New Roman" w:cs="Times New Roman"/>
          <w:b/>
          <w:bCs/>
          <w:color w:val="000000" w:themeColor="text1"/>
          <w:sz w:val="24"/>
          <w:szCs w:val="24"/>
        </w:rPr>
      </w:pPr>
      <w:r w:rsidRPr="005727EF">
        <w:rPr>
          <w:rFonts w:ascii="Times New Roman" w:hAnsi="Times New Roman" w:cs="Times New Roman"/>
          <w:b/>
          <w:bCs/>
          <w:color w:val="000000" w:themeColor="text1"/>
          <w:sz w:val="24"/>
          <w:szCs w:val="24"/>
        </w:rPr>
        <w:t xml:space="preserve"> Реквизиты Сторон </w:t>
      </w:r>
    </w:p>
    <w:p w:rsidR="005727EF" w:rsidRPr="005727EF" w:rsidRDefault="005727EF" w:rsidP="005727EF">
      <w:pPr>
        <w:pStyle w:val="FORMATTEXT"/>
        <w:spacing w:line="240" w:lineRule="atLeast"/>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w:t>
      </w:r>
    </w:p>
    <w:tbl>
      <w:tblPr>
        <w:tblW w:w="9477" w:type="dxa"/>
        <w:tblInd w:w="28" w:type="dxa"/>
        <w:tblLayout w:type="fixed"/>
        <w:tblCellMar>
          <w:left w:w="90" w:type="dxa"/>
          <w:right w:w="90" w:type="dxa"/>
        </w:tblCellMar>
        <w:tblLook w:val="0000" w:firstRow="0" w:lastRow="0" w:firstColumn="0" w:lastColumn="0" w:noHBand="0" w:noVBand="0"/>
      </w:tblPr>
      <w:tblGrid>
        <w:gridCol w:w="570"/>
        <w:gridCol w:w="678"/>
        <w:gridCol w:w="1560"/>
        <w:gridCol w:w="1710"/>
        <w:gridCol w:w="270"/>
        <w:gridCol w:w="713"/>
        <w:gridCol w:w="151"/>
        <w:gridCol w:w="29"/>
        <w:gridCol w:w="1531"/>
        <w:gridCol w:w="2265"/>
      </w:tblGrid>
      <w:tr w:rsidR="005727EF" w:rsidRPr="005727EF" w:rsidTr="005727EF">
        <w:tblPrEx>
          <w:tblCellMar>
            <w:top w:w="0" w:type="dxa"/>
            <w:bottom w:w="0" w:type="dxa"/>
          </w:tblCellMar>
        </w:tblPrEx>
        <w:tc>
          <w:tcPr>
            <w:tcW w:w="570" w:type="dxa"/>
            <w:tcBorders>
              <w:top w:val="nil"/>
              <w:left w:val="nil"/>
              <w:bottom w:val="nil"/>
              <w:right w:val="nil"/>
            </w:tcBorders>
            <w:tcMar>
              <w:top w:w="114" w:type="dxa"/>
              <w:left w:w="28" w:type="dxa"/>
              <w:bottom w:w="114" w:type="dxa"/>
              <w:right w:w="28" w:type="dxa"/>
            </w:tcMar>
          </w:tcPr>
          <w:p w:rsidR="005727EF" w:rsidRPr="005727EF" w:rsidRDefault="005727EF" w:rsidP="005727EF">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678" w:type="dxa"/>
            <w:tcBorders>
              <w:top w:val="nil"/>
              <w:left w:val="nil"/>
              <w:bottom w:val="nil"/>
              <w:right w:val="nil"/>
            </w:tcBorders>
            <w:tcMar>
              <w:top w:w="114" w:type="dxa"/>
              <w:left w:w="28" w:type="dxa"/>
              <w:bottom w:w="114" w:type="dxa"/>
              <w:right w:w="28" w:type="dxa"/>
            </w:tcMar>
          </w:tcPr>
          <w:p w:rsidR="005727EF" w:rsidRPr="005727EF" w:rsidRDefault="005727EF" w:rsidP="005727EF">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560" w:type="dxa"/>
            <w:tcBorders>
              <w:top w:val="nil"/>
              <w:left w:val="nil"/>
              <w:bottom w:val="nil"/>
              <w:right w:val="nil"/>
            </w:tcBorders>
            <w:tcMar>
              <w:top w:w="114" w:type="dxa"/>
              <w:left w:w="28" w:type="dxa"/>
              <w:bottom w:w="114" w:type="dxa"/>
              <w:right w:w="28" w:type="dxa"/>
            </w:tcMar>
          </w:tcPr>
          <w:p w:rsidR="005727EF" w:rsidRPr="005727EF" w:rsidRDefault="005727EF" w:rsidP="005727EF">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710" w:type="dxa"/>
            <w:tcBorders>
              <w:top w:val="nil"/>
              <w:left w:val="nil"/>
              <w:bottom w:val="nil"/>
              <w:right w:val="nil"/>
            </w:tcBorders>
            <w:tcMar>
              <w:top w:w="114" w:type="dxa"/>
              <w:left w:w="28" w:type="dxa"/>
              <w:bottom w:w="114" w:type="dxa"/>
              <w:right w:w="28" w:type="dxa"/>
            </w:tcMar>
          </w:tcPr>
          <w:p w:rsidR="005727EF" w:rsidRPr="005727EF" w:rsidRDefault="005727EF" w:rsidP="005727EF">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713" w:type="dxa"/>
            <w:tcBorders>
              <w:top w:val="nil"/>
              <w:left w:val="nil"/>
              <w:bottom w:val="nil"/>
              <w:right w:val="nil"/>
            </w:tcBorders>
            <w:tcMar>
              <w:top w:w="114" w:type="dxa"/>
              <w:left w:w="28" w:type="dxa"/>
              <w:bottom w:w="114" w:type="dxa"/>
              <w:right w:w="28" w:type="dxa"/>
            </w:tcMar>
          </w:tcPr>
          <w:p w:rsidR="005727EF" w:rsidRPr="005727EF" w:rsidRDefault="005727EF" w:rsidP="005727EF">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727EF" w:rsidRPr="005727EF" w:rsidRDefault="005727EF" w:rsidP="005727EF">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530" w:type="dxa"/>
            <w:tcBorders>
              <w:top w:val="nil"/>
              <w:left w:val="nil"/>
              <w:bottom w:val="nil"/>
              <w:right w:val="nil"/>
            </w:tcBorders>
            <w:tcMar>
              <w:top w:w="114" w:type="dxa"/>
              <w:left w:w="28" w:type="dxa"/>
              <w:bottom w:w="114" w:type="dxa"/>
              <w:right w:w="28" w:type="dxa"/>
            </w:tcMar>
          </w:tcPr>
          <w:p w:rsidR="005727EF" w:rsidRPr="005727EF" w:rsidRDefault="005727EF" w:rsidP="005727EF">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265" w:type="dxa"/>
            <w:tcBorders>
              <w:top w:val="nil"/>
              <w:left w:val="nil"/>
              <w:bottom w:val="nil"/>
              <w:right w:val="nil"/>
            </w:tcBorders>
            <w:tcMar>
              <w:top w:w="114" w:type="dxa"/>
              <w:left w:w="28" w:type="dxa"/>
              <w:bottom w:w="114" w:type="dxa"/>
              <w:right w:w="28" w:type="dxa"/>
            </w:tcMar>
          </w:tcPr>
          <w:p w:rsidR="005727EF" w:rsidRPr="005727EF" w:rsidRDefault="005727EF" w:rsidP="005727EF">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Сетевая организация </w:t>
            </w: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Заявитель </w:t>
            </w:r>
          </w:p>
        </w:tc>
      </w:tr>
      <w:tr w:rsidR="005727EF" w:rsidRPr="005727EF" w:rsidTr="005727EF">
        <w:tblPrEx>
          <w:tblCellMar>
            <w:top w:w="0" w:type="dxa"/>
            <w:bottom w:w="0" w:type="dxa"/>
          </w:tblCellMar>
        </w:tblPrEx>
        <w:tc>
          <w:tcPr>
            <w:tcW w:w="4518" w:type="dxa"/>
            <w:gridSpan w:val="4"/>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(наименование сетевой организации) </w:t>
            </w: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c>
          <w:tcPr>
            <w:tcW w:w="4689" w:type="dxa"/>
            <w:gridSpan w:val="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(для юридических лиц - полное наименование) </w:t>
            </w:r>
          </w:p>
        </w:tc>
      </w:tr>
      <w:tr w:rsidR="005727EF" w:rsidRPr="005727EF" w:rsidTr="005727EF">
        <w:tblPrEx>
          <w:tblCellMar>
            <w:top w:w="0" w:type="dxa"/>
            <w:bottom w:w="0" w:type="dxa"/>
          </w:tblCellMar>
        </w:tblPrEx>
        <w:tc>
          <w:tcPr>
            <w:tcW w:w="4518" w:type="dxa"/>
            <w:gridSpan w:val="4"/>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c>
          <w:tcPr>
            <w:tcW w:w="4689" w:type="dxa"/>
            <w:gridSpan w:val="5"/>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r>
      <w:tr w:rsidR="005727EF" w:rsidRPr="005727EF" w:rsidTr="005727EF">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(место нахождения) </w:t>
            </w: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c>
          <w:tcPr>
            <w:tcW w:w="4689" w:type="dxa"/>
            <w:gridSpan w:val="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(номер записи в Едином государственном реестре</w:t>
            </w:r>
          </w:p>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юридических лиц)</w:t>
            </w:r>
          </w:p>
        </w:tc>
      </w:tr>
      <w:tr w:rsidR="005727EF" w:rsidRPr="005727EF" w:rsidTr="005727EF">
        <w:tblPrEx>
          <w:tblCellMar>
            <w:top w:w="0" w:type="dxa"/>
            <w:bottom w:w="0" w:type="dxa"/>
          </w:tblCellMar>
        </w:tblPrEx>
        <w:tc>
          <w:tcPr>
            <w:tcW w:w="1248" w:type="dxa"/>
            <w:gridSpan w:val="2"/>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ИНН/КПП </w:t>
            </w:r>
          </w:p>
        </w:tc>
        <w:tc>
          <w:tcPr>
            <w:tcW w:w="3270" w:type="dxa"/>
            <w:gridSpan w:val="2"/>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713"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ИНН </w:t>
            </w:r>
          </w:p>
        </w:tc>
        <w:tc>
          <w:tcPr>
            <w:tcW w:w="3975" w:type="dxa"/>
            <w:gridSpan w:val="4"/>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c>
          <w:tcPr>
            <w:tcW w:w="4518" w:type="dxa"/>
            <w:gridSpan w:val="4"/>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(должность, фамилия, имя, отчество лица, </w:t>
            </w:r>
          </w:p>
        </w:tc>
      </w:tr>
      <w:tr w:rsidR="005727EF" w:rsidRPr="005727EF" w:rsidTr="005727EF">
        <w:tblPrEx>
          <w:tblCellMar>
            <w:top w:w="0" w:type="dxa"/>
            <w:bottom w:w="0" w:type="dxa"/>
          </w:tblCellMar>
        </w:tblPrEx>
        <w:tc>
          <w:tcPr>
            <w:tcW w:w="5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р/с </w:t>
            </w:r>
          </w:p>
        </w:tc>
        <w:tc>
          <w:tcPr>
            <w:tcW w:w="3948" w:type="dxa"/>
            <w:gridSpan w:val="3"/>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r>
      <w:tr w:rsidR="005727EF" w:rsidRPr="005727EF" w:rsidTr="005727EF">
        <w:tblPrEx>
          <w:tblCellMar>
            <w:top w:w="0" w:type="dxa"/>
            <w:bottom w:w="0" w:type="dxa"/>
          </w:tblCellMar>
        </w:tblPrEx>
        <w:tc>
          <w:tcPr>
            <w:tcW w:w="5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к/с </w:t>
            </w:r>
          </w:p>
        </w:tc>
        <w:tc>
          <w:tcPr>
            <w:tcW w:w="3948" w:type="dxa"/>
            <w:gridSpan w:val="3"/>
            <w:tcBorders>
              <w:top w:val="single" w:sz="6" w:space="0" w:color="auto"/>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действующего от имени юридического лица) </w:t>
            </w:r>
          </w:p>
        </w:tc>
      </w:tr>
      <w:tr w:rsidR="005727EF" w:rsidRPr="005727EF" w:rsidTr="005727EF">
        <w:tblPrEx>
          <w:tblCellMar>
            <w:top w:w="0" w:type="dxa"/>
            <w:bottom w:w="0" w:type="dxa"/>
          </w:tblCellMar>
        </w:tblPrEx>
        <w:tc>
          <w:tcPr>
            <w:tcW w:w="4518" w:type="dxa"/>
            <w:gridSpan w:val="4"/>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r>
      <w:tr w:rsidR="005727EF" w:rsidRPr="005727EF" w:rsidTr="005727EF">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(должность, фамилия, имя, отчество лица, </w:t>
            </w: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single" w:sz="6" w:space="0" w:color="auto"/>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r>
      <w:tr w:rsidR="005727EF" w:rsidRPr="005727EF" w:rsidTr="005727EF">
        <w:tblPrEx>
          <w:tblCellMar>
            <w:top w:w="0" w:type="dxa"/>
            <w:bottom w:w="0" w:type="dxa"/>
          </w:tblCellMar>
        </w:tblPrEx>
        <w:tc>
          <w:tcPr>
            <w:tcW w:w="4518" w:type="dxa"/>
            <w:gridSpan w:val="4"/>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(место нахождения) </w:t>
            </w:r>
          </w:p>
        </w:tc>
      </w:tr>
      <w:tr w:rsidR="005727EF" w:rsidRPr="005727EF" w:rsidTr="005727EF">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действующего от имени сетевой организации) </w:t>
            </w: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r>
      <w:tr w:rsidR="005727EF" w:rsidRPr="005727EF" w:rsidTr="005727EF">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(для индивидуальных предпринимателей - </w:t>
            </w:r>
          </w:p>
        </w:tc>
      </w:tr>
      <w:tr w:rsidR="005727EF" w:rsidRPr="005727EF" w:rsidTr="005727EF">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фамилия, имя, отчество) </w:t>
            </w:r>
          </w:p>
        </w:tc>
      </w:tr>
      <w:tr w:rsidR="005727EF" w:rsidRPr="005727EF" w:rsidTr="005727EF">
        <w:tblPrEx>
          <w:tblCellMar>
            <w:top w:w="0" w:type="dxa"/>
            <w:bottom w:w="0" w:type="dxa"/>
          </w:tblCellMar>
        </w:tblPrEx>
        <w:tc>
          <w:tcPr>
            <w:tcW w:w="2808" w:type="dxa"/>
            <w:gridSpan w:val="3"/>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c>
          <w:tcPr>
            <w:tcW w:w="1710" w:type="dxa"/>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r>
      <w:tr w:rsidR="005727EF" w:rsidRPr="005727EF" w:rsidTr="005727EF">
        <w:tblPrEx>
          <w:tblCellMar>
            <w:top w:w="0" w:type="dxa"/>
            <w:bottom w:w="0" w:type="dxa"/>
          </w:tblCellMar>
        </w:tblPrEx>
        <w:tc>
          <w:tcPr>
            <w:tcW w:w="2808" w:type="dxa"/>
            <w:gridSpan w:val="3"/>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c>
          <w:tcPr>
            <w:tcW w:w="171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(подпись) </w:t>
            </w: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(номер записи в Едином государственном реестре </w:t>
            </w:r>
          </w:p>
        </w:tc>
      </w:tr>
      <w:tr w:rsidR="005727EF" w:rsidRPr="005727EF" w:rsidTr="005727EF">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М.П. </w:t>
            </w: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индивидуальных предпринимателей и дата ее </w:t>
            </w:r>
          </w:p>
        </w:tc>
      </w:tr>
      <w:tr w:rsidR="005727EF" w:rsidRPr="005727EF" w:rsidTr="005727EF">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внесения в реестр) </w:t>
            </w:r>
          </w:p>
        </w:tc>
      </w:tr>
      <w:tr w:rsidR="005727EF" w:rsidRPr="005727EF" w:rsidTr="005727EF">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r>
      <w:tr w:rsidR="005727EF" w:rsidRPr="005727EF" w:rsidTr="005727EF">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(серия, номер и дата выдачи паспорта или иного </w:t>
            </w:r>
          </w:p>
        </w:tc>
      </w:tr>
      <w:tr w:rsidR="005727EF" w:rsidRPr="005727EF" w:rsidTr="005727EF">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r>
      <w:tr w:rsidR="005727EF" w:rsidRPr="005727EF" w:rsidTr="005727EF">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документа, удостоверяющего личность в </w:t>
            </w:r>
          </w:p>
        </w:tc>
      </w:tr>
      <w:tr w:rsidR="005727EF" w:rsidRPr="005727EF" w:rsidTr="005727EF">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соответствии с законодательством </w:t>
            </w:r>
          </w:p>
        </w:tc>
      </w:tr>
      <w:tr w:rsidR="005727EF" w:rsidRPr="005727EF" w:rsidTr="005727EF">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Российской Федерации) </w:t>
            </w:r>
          </w:p>
        </w:tc>
      </w:tr>
      <w:tr w:rsidR="005727EF" w:rsidRPr="005727EF" w:rsidTr="005727EF">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864" w:type="dxa"/>
            <w:gridSpan w:val="2"/>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ИНН </w:t>
            </w:r>
          </w:p>
        </w:tc>
        <w:tc>
          <w:tcPr>
            <w:tcW w:w="3825" w:type="dxa"/>
            <w:gridSpan w:val="3"/>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single" w:sz="6" w:space="0" w:color="auto"/>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Cs w:val="24"/>
              </w:rPr>
              <w:t xml:space="preserve">(место жительства) </w:t>
            </w:r>
          </w:p>
        </w:tc>
      </w:tr>
      <w:tr w:rsidR="005727EF" w:rsidRPr="005727EF" w:rsidTr="005727EF">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424"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265" w:type="dxa"/>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424"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265"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(подпись)</w:t>
            </w:r>
          </w:p>
          <w:p w:rsidR="005727EF" w:rsidRPr="005727EF" w:rsidRDefault="005727EF" w:rsidP="005727EF">
            <w:pPr>
              <w:pStyle w:val="FORMATTEXT"/>
              <w:spacing w:line="240" w:lineRule="atLeast"/>
              <w:jc w:val="center"/>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М.П. </w:t>
            </w:r>
          </w:p>
        </w:tc>
      </w:tr>
    </w:tbl>
    <w:p w:rsidR="005727EF" w:rsidRPr="005727EF" w:rsidRDefault="005727EF" w:rsidP="005727EF">
      <w:pPr>
        <w:widowControl w:val="0"/>
        <w:autoSpaceDE w:val="0"/>
        <w:autoSpaceDN w:val="0"/>
        <w:adjustRightInd w:val="0"/>
        <w:spacing w:after="0" w:line="240" w:lineRule="atLeast"/>
        <w:rPr>
          <w:rFonts w:ascii="Times New Roman" w:hAnsi="Times New Roman" w:cs="Times New Roman"/>
          <w:color w:val="000000" w:themeColor="text1"/>
          <w:sz w:val="24"/>
          <w:szCs w:val="24"/>
        </w:rPr>
      </w:pPr>
    </w:p>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lastRenderedPageBreak/>
        <w:t xml:space="preserve">________________ </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Cs w:val="24"/>
        </w:rPr>
      </w:pPr>
      <w:r w:rsidRPr="005727EF">
        <w:rPr>
          <w:rFonts w:ascii="Times New Roman" w:hAnsi="Times New Roman" w:cs="Times New Roman"/>
          <w:noProof/>
          <w:color w:val="000000" w:themeColor="text1"/>
          <w:position w:val="-7"/>
          <w:sz w:val="24"/>
          <w:szCs w:val="24"/>
        </w:rPr>
        <w:drawing>
          <wp:inline distT="0" distB="0" distL="0" distR="0" wp14:anchorId="67DFEAFD" wp14:editId="1446EC7D">
            <wp:extent cx="7620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5727EF">
        <w:rPr>
          <w:rFonts w:ascii="Times New Roman" w:hAnsi="Times New Roman" w:cs="Times New Roman"/>
          <w:color w:val="000000" w:themeColor="text1"/>
          <w:szCs w:val="24"/>
        </w:rPr>
        <w:t xml:space="preserve">Подлежит указанию, если </w:t>
      </w:r>
      <w:proofErr w:type="spellStart"/>
      <w:r w:rsidRPr="005727EF">
        <w:rPr>
          <w:rFonts w:ascii="Times New Roman" w:hAnsi="Times New Roman" w:cs="Times New Roman"/>
          <w:color w:val="000000" w:themeColor="text1"/>
          <w:szCs w:val="24"/>
        </w:rPr>
        <w:t>энергопринимающее</w:t>
      </w:r>
      <w:proofErr w:type="spellEnd"/>
      <w:r w:rsidRPr="005727EF">
        <w:rPr>
          <w:rFonts w:ascii="Times New Roman" w:hAnsi="Times New Roman" w:cs="Times New Roman"/>
          <w:color w:val="000000" w:themeColor="text1"/>
          <w:szCs w:val="24"/>
        </w:rPr>
        <w:t xml:space="preserve"> устройство заявителя ранее в надлежащем порядке </w:t>
      </w:r>
      <w:proofErr w:type="gramStart"/>
      <w:r w:rsidRPr="005727EF">
        <w:rPr>
          <w:rFonts w:ascii="Times New Roman" w:hAnsi="Times New Roman" w:cs="Times New Roman"/>
          <w:color w:val="000000" w:themeColor="text1"/>
          <w:szCs w:val="24"/>
        </w:rPr>
        <w:t>было технологически присоединено</w:t>
      </w:r>
      <w:proofErr w:type="gramEnd"/>
      <w:r w:rsidRPr="005727EF">
        <w:rPr>
          <w:rFonts w:ascii="Times New Roman" w:hAnsi="Times New Roman" w:cs="Times New Roman"/>
          <w:color w:val="000000" w:themeColor="text1"/>
          <w:szCs w:val="24"/>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w:t>
      </w:r>
      <w:r>
        <w:rPr>
          <w:rFonts w:ascii="Times New Roman" w:hAnsi="Times New Roman" w:cs="Times New Roman"/>
          <w:color w:val="000000" w:themeColor="text1"/>
          <w:szCs w:val="24"/>
        </w:rPr>
        <w:t>принимающих устройств.</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Cs w:val="24"/>
        </w:rPr>
      </w:pPr>
      <w:r w:rsidRPr="005727EF">
        <w:rPr>
          <w:rFonts w:ascii="Times New Roman" w:hAnsi="Times New Roman" w:cs="Times New Roman"/>
          <w:noProof/>
          <w:color w:val="000000" w:themeColor="text1"/>
          <w:position w:val="-7"/>
          <w:szCs w:val="24"/>
        </w:rPr>
        <w:drawing>
          <wp:inline distT="0" distB="0" distL="0" distR="0" wp14:anchorId="208D4AC6" wp14:editId="677A49B8">
            <wp:extent cx="104775" cy="1905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5727EF">
        <w:rPr>
          <w:rFonts w:ascii="Times New Roman" w:hAnsi="Times New Roman" w:cs="Times New Roman"/>
          <w:color w:val="000000" w:themeColor="text1"/>
          <w:szCs w:val="24"/>
        </w:rPr>
        <w:t>Точки присоединения не могут располагаться далее 25 метров от границы участка, на котором располагаются (будут располагаться) пр</w:t>
      </w:r>
      <w:r>
        <w:rPr>
          <w:rFonts w:ascii="Times New Roman" w:hAnsi="Times New Roman" w:cs="Times New Roman"/>
          <w:color w:val="000000" w:themeColor="text1"/>
          <w:szCs w:val="24"/>
        </w:rPr>
        <w:t>исоединяемые объекты заявителя.</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Cs w:val="24"/>
        </w:rPr>
      </w:pPr>
      <w:r w:rsidRPr="005727EF">
        <w:rPr>
          <w:rFonts w:ascii="Times New Roman" w:hAnsi="Times New Roman" w:cs="Times New Roman"/>
          <w:noProof/>
          <w:color w:val="000000" w:themeColor="text1"/>
          <w:position w:val="-7"/>
          <w:szCs w:val="24"/>
        </w:rPr>
        <w:drawing>
          <wp:inline distT="0" distB="0" distL="0" distR="0" wp14:anchorId="596B1619" wp14:editId="7C3B9964">
            <wp:extent cx="85725" cy="1905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5727EF">
        <w:rPr>
          <w:rFonts w:ascii="Times New Roman" w:hAnsi="Times New Roman" w:cs="Times New Roman"/>
          <w:color w:val="000000" w:themeColor="text1"/>
          <w:szCs w:val="24"/>
        </w:rPr>
        <w:t>Срок действия технических условий не может составлять менее 2 лет и б</w:t>
      </w:r>
      <w:r>
        <w:rPr>
          <w:rFonts w:ascii="Times New Roman" w:hAnsi="Times New Roman" w:cs="Times New Roman"/>
          <w:color w:val="000000" w:themeColor="text1"/>
          <w:szCs w:val="24"/>
        </w:rPr>
        <w:t>олее 5 лет.</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Cs w:val="24"/>
        </w:rPr>
      </w:pPr>
      <w:r w:rsidRPr="005727EF">
        <w:rPr>
          <w:rFonts w:ascii="Times New Roman" w:hAnsi="Times New Roman" w:cs="Times New Roman"/>
          <w:noProof/>
          <w:color w:val="000000" w:themeColor="text1"/>
          <w:position w:val="-7"/>
          <w:szCs w:val="24"/>
        </w:rPr>
        <w:drawing>
          <wp:inline distT="0" distB="0" distL="0" distR="0" wp14:anchorId="15788924" wp14:editId="4C31EEA3">
            <wp:extent cx="104775" cy="1905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5727EF">
        <w:rPr>
          <w:rFonts w:ascii="Times New Roman" w:hAnsi="Times New Roman" w:cs="Times New Roman"/>
          <w:color w:val="000000" w:themeColor="text1"/>
          <w:szCs w:val="24"/>
        </w:rPr>
        <w:t xml:space="preserve">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5727EF">
        <w:rPr>
          <w:rFonts w:ascii="Times New Roman" w:hAnsi="Times New Roman" w:cs="Times New Roman"/>
          <w:color w:val="000000" w:themeColor="text1"/>
          <w:szCs w:val="24"/>
        </w:rPr>
        <w:t>кВ</w:t>
      </w:r>
      <w:proofErr w:type="spellEnd"/>
      <w:r w:rsidRPr="005727EF">
        <w:rPr>
          <w:rFonts w:ascii="Times New Roman" w:hAnsi="Times New Roman" w:cs="Times New Roman"/>
          <w:color w:val="000000" w:themeColor="text1"/>
          <w:szCs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5727EF">
        <w:rPr>
          <w:rFonts w:ascii="Times New Roman" w:hAnsi="Times New Roman" w:cs="Times New Roman"/>
          <w:color w:val="000000" w:themeColor="text1"/>
          <w:szCs w:val="24"/>
        </w:rPr>
        <w:t>энергопринимающие</w:t>
      </w:r>
      <w:proofErr w:type="spellEnd"/>
      <w:r w:rsidRPr="005727EF">
        <w:rPr>
          <w:rFonts w:ascii="Times New Roman" w:hAnsi="Times New Roman" w:cs="Times New Roman"/>
          <w:color w:val="000000" w:themeColor="text1"/>
          <w:szCs w:val="24"/>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w:t>
      </w:r>
      <w:r>
        <w:rPr>
          <w:rFonts w:ascii="Times New Roman" w:hAnsi="Times New Roman" w:cs="Times New Roman"/>
          <w:color w:val="000000" w:themeColor="text1"/>
          <w:szCs w:val="24"/>
        </w:rPr>
        <w:t>граммой или соглашением Сторон.</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Cs w:val="24"/>
        </w:rPr>
      </w:pPr>
      <w:r w:rsidRPr="005727EF">
        <w:rPr>
          <w:rFonts w:ascii="Times New Roman" w:hAnsi="Times New Roman" w:cs="Times New Roman"/>
          <w:noProof/>
          <w:color w:val="000000" w:themeColor="text1"/>
          <w:position w:val="-7"/>
          <w:szCs w:val="24"/>
        </w:rPr>
        <w:drawing>
          <wp:inline distT="0" distB="0" distL="0" distR="0" wp14:anchorId="329CC4C6" wp14:editId="4335A670">
            <wp:extent cx="85725" cy="1905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5727EF">
        <w:rPr>
          <w:rFonts w:ascii="Times New Roman" w:hAnsi="Times New Roman" w:cs="Times New Roman"/>
          <w:color w:val="000000" w:themeColor="text1"/>
          <w:szCs w:val="24"/>
        </w:rPr>
        <w:t>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p>
    <w:p w:rsidR="005727EF" w:rsidRPr="005727EF" w:rsidRDefault="005727EF" w:rsidP="005727EF">
      <w:pPr>
        <w:pStyle w:val="FORMATTEXT"/>
        <w:spacing w:line="240" w:lineRule="atLeast"/>
        <w:jc w:val="righ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Приложение</w:t>
      </w:r>
    </w:p>
    <w:p w:rsidR="005727EF" w:rsidRPr="005727EF" w:rsidRDefault="005727EF" w:rsidP="005727EF">
      <w:pPr>
        <w:pStyle w:val="FORMATTEXT"/>
        <w:spacing w:line="240" w:lineRule="atLeast"/>
        <w:jc w:val="righ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к типовому договору об осуществлении</w:t>
      </w:r>
    </w:p>
    <w:p w:rsidR="005727EF" w:rsidRPr="005727EF" w:rsidRDefault="005727EF" w:rsidP="005727EF">
      <w:pPr>
        <w:pStyle w:val="FORMATTEXT"/>
        <w:spacing w:line="240" w:lineRule="atLeast"/>
        <w:jc w:val="righ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технологического присоединения</w:t>
      </w:r>
    </w:p>
    <w:p w:rsidR="005727EF" w:rsidRPr="005727EF" w:rsidRDefault="005727EF" w:rsidP="005727EF">
      <w:pPr>
        <w:pStyle w:val="FORMATTEXT"/>
        <w:spacing w:line="240" w:lineRule="atLeast"/>
        <w:jc w:val="righ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к электрическим сетям</w:t>
      </w:r>
    </w:p>
    <w:p w:rsidR="005727EF" w:rsidRPr="005727EF" w:rsidRDefault="005727EF" w:rsidP="005727EF">
      <w:pPr>
        <w:pStyle w:val="HEADERTEXT"/>
        <w:spacing w:line="240" w:lineRule="atLeast"/>
        <w:rPr>
          <w:rFonts w:ascii="Times New Roman" w:hAnsi="Times New Roman" w:cs="Times New Roman"/>
          <w:b/>
          <w:bCs/>
          <w:color w:val="000000" w:themeColor="text1"/>
          <w:sz w:val="24"/>
          <w:szCs w:val="24"/>
        </w:rPr>
      </w:pPr>
    </w:p>
    <w:p w:rsidR="005727EF" w:rsidRPr="005727EF" w:rsidRDefault="005727EF" w:rsidP="005727EF">
      <w:pPr>
        <w:pStyle w:val="HEADERTEXT"/>
        <w:spacing w:line="240" w:lineRule="atLeast"/>
        <w:jc w:val="center"/>
        <w:rPr>
          <w:rFonts w:ascii="Times New Roman" w:hAnsi="Times New Roman" w:cs="Times New Roman"/>
          <w:b/>
          <w:bCs/>
          <w:color w:val="000000" w:themeColor="text1"/>
          <w:sz w:val="24"/>
          <w:szCs w:val="24"/>
        </w:rPr>
      </w:pPr>
      <w:r w:rsidRPr="005727EF">
        <w:rPr>
          <w:rFonts w:ascii="Times New Roman" w:hAnsi="Times New Roman" w:cs="Times New Roman"/>
          <w:b/>
          <w:bCs/>
          <w:color w:val="000000" w:themeColor="text1"/>
          <w:sz w:val="24"/>
          <w:szCs w:val="24"/>
        </w:rPr>
        <w:t xml:space="preserve"> ТЕХНИЧЕСКИЕ УСЛОВИЯ </w:t>
      </w:r>
    </w:p>
    <w:p w:rsidR="005727EF" w:rsidRPr="005727EF" w:rsidRDefault="005727EF" w:rsidP="005727EF">
      <w:pPr>
        <w:pStyle w:val="HEADERTEXT"/>
        <w:spacing w:line="240" w:lineRule="atLeast"/>
        <w:jc w:val="center"/>
        <w:rPr>
          <w:rFonts w:ascii="Times New Roman" w:hAnsi="Times New Roman" w:cs="Times New Roman"/>
          <w:b/>
          <w:bCs/>
          <w:color w:val="000000" w:themeColor="text1"/>
          <w:sz w:val="24"/>
          <w:szCs w:val="24"/>
        </w:rPr>
      </w:pPr>
      <w:r w:rsidRPr="005727EF">
        <w:rPr>
          <w:rFonts w:ascii="Times New Roman" w:hAnsi="Times New Roman" w:cs="Times New Roman"/>
          <w:b/>
          <w:bCs/>
          <w:color w:val="000000" w:themeColor="text1"/>
          <w:sz w:val="24"/>
          <w:szCs w:val="24"/>
        </w:rPr>
        <w:t xml:space="preserve">для присоединения к электрическим сетям </w:t>
      </w:r>
    </w:p>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w:t>
      </w:r>
    </w:p>
    <w:p w:rsidR="005727EF" w:rsidRPr="005727EF" w:rsidRDefault="005727EF" w:rsidP="005727EF">
      <w:pPr>
        <w:pStyle w:val="FORMATTEXT"/>
        <w:spacing w:line="240" w:lineRule="atLeast"/>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w:t>
      </w:r>
    </w:p>
    <w:tbl>
      <w:tblPr>
        <w:tblW w:w="9832" w:type="dxa"/>
        <w:tblInd w:w="28" w:type="dxa"/>
        <w:tblLayout w:type="fixed"/>
        <w:tblCellMar>
          <w:left w:w="90" w:type="dxa"/>
          <w:right w:w="90" w:type="dxa"/>
        </w:tblCellMar>
        <w:tblLook w:val="0000" w:firstRow="0" w:lastRow="0" w:firstColumn="0" w:lastColumn="0" w:noHBand="0" w:noVBand="0"/>
      </w:tblPr>
      <w:tblGrid>
        <w:gridCol w:w="540"/>
        <w:gridCol w:w="992"/>
        <w:gridCol w:w="418"/>
        <w:gridCol w:w="1283"/>
        <w:gridCol w:w="688"/>
        <w:gridCol w:w="30"/>
        <w:gridCol w:w="420"/>
        <w:gridCol w:w="1080"/>
        <w:gridCol w:w="840"/>
        <w:gridCol w:w="347"/>
        <w:gridCol w:w="343"/>
        <w:gridCol w:w="90"/>
        <w:gridCol w:w="1485"/>
        <w:gridCol w:w="497"/>
        <w:gridCol w:w="133"/>
        <w:gridCol w:w="284"/>
        <w:gridCol w:w="151"/>
        <w:gridCol w:w="76"/>
        <w:gridCol w:w="59"/>
        <w:gridCol w:w="76"/>
      </w:tblGrid>
      <w:tr w:rsidR="005727EF" w:rsidRPr="005727EF" w:rsidTr="005727EF">
        <w:tblPrEx>
          <w:tblCellMar>
            <w:top w:w="0" w:type="dxa"/>
            <w:bottom w:w="0" w:type="dxa"/>
          </w:tblCellMar>
        </w:tblPrEx>
        <w:trPr>
          <w:gridAfter w:val="4"/>
          <w:wAfter w:w="362" w:type="dxa"/>
        </w:trPr>
        <w:tc>
          <w:tcPr>
            <w:tcW w:w="540"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N </w:t>
            </w:r>
          </w:p>
        </w:tc>
        <w:tc>
          <w:tcPr>
            <w:tcW w:w="3381" w:type="dxa"/>
            <w:gridSpan w:val="4"/>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3060" w:type="dxa"/>
            <w:gridSpan w:val="6"/>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489" w:type="dxa"/>
            <w:gridSpan w:val="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"___" _________ 20___ г. </w:t>
            </w:r>
          </w:p>
        </w:tc>
      </w:tr>
      <w:tr w:rsidR="005727EF" w:rsidRPr="005727EF" w:rsidTr="005727EF">
        <w:tblPrEx>
          <w:tblCellMar>
            <w:top w:w="0" w:type="dxa"/>
            <w:bottom w:w="0" w:type="dxa"/>
          </w:tblCellMar>
        </w:tblPrEx>
        <w:trPr>
          <w:gridAfter w:val="4"/>
          <w:wAfter w:w="362" w:type="dxa"/>
        </w:trPr>
        <w:tc>
          <w:tcPr>
            <w:tcW w:w="9470" w:type="dxa"/>
            <w:gridSpan w:val="16"/>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rPr>
          <w:gridAfter w:val="4"/>
          <w:wAfter w:w="362" w:type="dxa"/>
        </w:trPr>
        <w:tc>
          <w:tcPr>
            <w:tcW w:w="9470" w:type="dxa"/>
            <w:gridSpan w:val="16"/>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(наименование сетевой организации, выдавшей технические условия) </w:t>
            </w:r>
          </w:p>
        </w:tc>
      </w:tr>
      <w:tr w:rsidR="005727EF" w:rsidRPr="005727EF" w:rsidTr="005727EF">
        <w:tblPrEx>
          <w:tblCellMar>
            <w:top w:w="0" w:type="dxa"/>
            <w:bottom w:w="0" w:type="dxa"/>
          </w:tblCellMar>
        </w:tblPrEx>
        <w:trPr>
          <w:gridAfter w:val="4"/>
          <w:wAfter w:w="362" w:type="dxa"/>
        </w:trPr>
        <w:tc>
          <w:tcPr>
            <w:tcW w:w="9470" w:type="dxa"/>
            <w:gridSpan w:val="16"/>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r>
      <w:tr w:rsidR="005727EF" w:rsidRPr="005727EF" w:rsidTr="005727EF">
        <w:tblPrEx>
          <w:tblCellMar>
            <w:top w:w="0" w:type="dxa"/>
            <w:bottom w:w="0" w:type="dxa"/>
          </w:tblCellMar>
        </w:tblPrEx>
        <w:trPr>
          <w:gridAfter w:val="4"/>
          <w:wAfter w:w="362" w:type="dxa"/>
        </w:trPr>
        <w:tc>
          <w:tcPr>
            <w:tcW w:w="9470" w:type="dxa"/>
            <w:gridSpan w:val="16"/>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(полное наименование заявителя - юридического лица; </w:t>
            </w:r>
          </w:p>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фамилия, имя, отчество заявителя - индивидуального предпринимателя) </w:t>
            </w:r>
          </w:p>
        </w:tc>
      </w:tr>
      <w:tr w:rsidR="005727EF" w:rsidRPr="005727EF" w:rsidTr="005727EF">
        <w:tblPrEx>
          <w:tblCellMar>
            <w:top w:w="0" w:type="dxa"/>
            <w:bottom w:w="0" w:type="dxa"/>
          </w:tblCellMar>
        </w:tblPrEx>
        <w:trPr>
          <w:gridAfter w:val="4"/>
          <w:wAfter w:w="362" w:type="dxa"/>
        </w:trPr>
        <w:tc>
          <w:tcPr>
            <w:tcW w:w="7071" w:type="dxa"/>
            <w:gridSpan w:val="12"/>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1. Наименование энергопринимающих устройств заявителя </w:t>
            </w:r>
          </w:p>
        </w:tc>
        <w:tc>
          <w:tcPr>
            <w:tcW w:w="2399" w:type="dxa"/>
            <w:gridSpan w:val="4"/>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c>
          <w:tcPr>
            <w:tcW w:w="9756" w:type="dxa"/>
            <w:gridSpan w:val="19"/>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76"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w:t>
            </w:r>
          </w:p>
        </w:tc>
      </w:tr>
      <w:tr w:rsidR="005727EF" w:rsidRPr="005727EF" w:rsidTr="005727EF">
        <w:tblPrEx>
          <w:tblCellMar>
            <w:top w:w="0" w:type="dxa"/>
            <w:bottom w:w="0" w:type="dxa"/>
          </w:tblCellMar>
        </w:tblPrEx>
        <w:trPr>
          <w:gridAfter w:val="4"/>
          <w:wAfter w:w="362" w:type="dxa"/>
        </w:trPr>
        <w:tc>
          <w:tcPr>
            <w:tcW w:w="9470" w:type="dxa"/>
            <w:gridSpan w:val="16"/>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w:t>
            </w:r>
          </w:p>
        </w:tc>
      </w:tr>
      <w:tr w:rsidR="005727EF" w:rsidRPr="005727EF" w:rsidTr="005727EF">
        <w:tblPrEx>
          <w:tblCellMar>
            <w:top w:w="0" w:type="dxa"/>
            <w:bottom w:w="0" w:type="dxa"/>
          </w:tblCellMar>
        </w:tblPrEx>
        <w:trPr>
          <w:gridAfter w:val="4"/>
          <w:wAfter w:w="362" w:type="dxa"/>
        </w:trPr>
        <w:tc>
          <w:tcPr>
            <w:tcW w:w="9470" w:type="dxa"/>
            <w:gridSpan w:val="16"/>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c>
          <w:tcPr>
            <w:tcW w:w="9756" w:type="dxa"/>
            <w:gridSpan w:val="19"/>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76"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w:t>
            </w:r>
          </w:p>
        </w:tc>
      </w:tr>
      <w:tr w:rsidR="005727EF" w:rsidRPr="005727EF" w:rsidTr="005727EF">
        <w:tblPrEx>
          <w:tblCellMar>
            <w:top w:w="0" w:type="dxa"/>
            <w:bottom w:w="0" w:type="dxa"/>
          </w:tblCellMar>
        </w:tblPrEx>
        <w:trPr>
          <w:gridAfter w:val="4"/>
          <w:wAfter w:w="362" w:type="dxa"/>
        </w:trPr>
        <w:tc>
          <w:tcPr>
            <w:tcW w:w="9470" w:type="dxa"/>
            <w:gridSpan w:val="16"/>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rPr>
          <w:gridAfter w:val="4"/>
          <w:wAfter w:w="362" w:type="dxa"/>
        </w:trPr>
        <w:tc>
          <w:tcPr>
            <w:tcW w:w="9470" w:type="dxa"/>
            <w:gridSpan w:val="16"/>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3. Максимальная мощность присоединяемых энергопринимающих устройств заявителя </w:t>
            </w:r>
          </w:p>
        </w:tc>
      </w:tr>
      <w:tr w:rsidR="005727EF" w:rsidRPr="005727EF" w:rsidTr="005727EF">
        <w:tblPrEx>
          <w:tblCellMar>
            <w:top w:w="0" w:type="dxa"/>
            <w:bottom w:w="0" w:type="dxa"/>
          </w:tblCellMar>
        </w:tblPrEx>
        <w:trPr>
          <w:gridAfter w:val="4"/>
          <w:wAfter w:w="362" w:type="dxa"/>
        </w:trPr>
        <w:tc>
          <w:tcPr>
            <w:tcW w:w="1532" w:type="dxa"/>
            <w:gridSpan w:val="2"/>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lastRenderedPageBreak/>
              <w:t xml:space="preserve">составляет </w:t>
            </w:r>
          </w:p>
        </w:tc>
        <w:tc>
          <w:tcPr>
            <w:tcW w:w="7521" w:type="dxa"/>
            <w:gridSpan w:val="12"/>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17" w:type="dxa"/>
            <w:gridSpan w:val="2"/>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(кВт) </w:t>
            </w:r>
          </w:p>
        </w:tc>
      </w:tr>
      <w:tr w:rsidR="005727EF" w:rsidRPr="005727EF" w:rsidTr="005727EF">
        <w:tblPrEx>
          <w:tblCellMar>
            <w:top w:w="0" w:type="dxa"/>
            <w:bottom w:w="0" w:type="dxa"/>
          </w:tblCellMar>
        </w:tblPrEx>
        <w:trPr>
          <w:gridAfter w:val="4"/>
          <w:wAfter w:w="362" w:type="dxa"/>
        </w:trPr>
        <w:tc>
          <w:tcPr>
            <w:tcW w:w="1532" w:type="dxa"/>
            <w:gridSpan w:val="2"/>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7521" w:type="dxa"/>
            <w:gridSpan w:val="12"/>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(если </w:t>
            </w:r>
            <w:proofErr w:type="spellStart"/>
            <w:r w:rsidRPr="005727EF">
              <w:rPr>
                <w:rFonts w:ascii="Times New Roman" w:hAnsi="Times New Roman" w:cs="Times New Roman"/>
                <w:color w:val="000000" w:themeColor="text1"/>
                <w:szCs w:val="24"/>
              </w:rPr>
              <w:t>энергопринимающее</w:t>
            </w:r>
            <w:proofErr w:type="spellEnd"/>
            <w:r w:rsidRPr="005727EF">
              <w:rPr>
                <w:rFonts w:ascii="Times New Roman" w:hAnsi="Times New Roman" w:cs="Times New Roman"/>
                <w:color w:val="000000" w:themeColor="text1"/>
                <w:szCs w:val="24"/>
              </w:rPr>
              <w:t xml:space="preserve"> устройство вводится </w:t>
            </w:r>
          </w:p>
        </w:tc>
        <w:tc>
          <w:tcPr>
            <w:tcW w:w="417" w:type="dxa"/>
            <w:gridSpan w:val="2"/>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rPr>
          <w:gridAfter w:val="4"/>
          <w:wAfter w:w="362" w:type="dxa"/>
        </w:trPr>
        <w:tc>
          <w:tcPr>
            <w:tcW w:w="9470" w:type="dxa"/>
            <w:gridSpan w:val="16"/>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r>
      <w:tr w:rsidR="005727EF" w:rsidRPr="005727EF" w:rsidTr="005727EF">
        <w:tblPrEx>
          <w:tblCellMar>
            <w:top w:w="0" w:type="dxa"/>
            <w:bottom w:w="0" w:type="dxa"/>
          </w:tblCellMar>
        </w:tblPrEx>
        <w:trPr>
          <w:gridAfter w:val="4"/>
          <w:wAfter w:w="362" w:type="dxa"/>
        </w:trPr>
        <w:tc>
          <w:tcPr>
            <w:tcW w:w="9470" w:type="dxa"/>
            <w:gridSpan w:val="16"/>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в эксплуатацию по этапам и очередям, указывается поэтапное </w:t>
            </w:r>
          </w:p>
        </w:tc>
      </w:tr>
      <w:tr w:rsidR="005727EF" w:rsidRPr="005727EF" w:rsidTr="005727EF">
        <w:tblPrEx>
          <w:tblCellMar>
            <w:top w:w="0" w:type="dxa"/>
            <w:bottom w:w="0" w:type="dxa"/>
          </w:tblCellMar>
        </w:tblPrEx>
        <w:tc>
          <w:tcPr>
            <w:tcW w:w="9756" w:type="dxa"/>
            <w:gridSpan w:val="19"/>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c>
          <w:tcPr>
            <w:tcW w:w="76"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w:t>
            </w:r>
          </w:p>
        </w:tc>
      </w:tr>
      <w:tr w:rsidR="005727EF" w:rsidRPr="005727EF" w:rsidTr="005727EF">
        <w:tblPrEx>
          <w:tblCellMar>
            <w:top w:w="0" w:type="dxa"/>
            <w:bottom w:w="0" w:type="dxa"/>
          </w:tblCellMar>
        </w:tblPrEx>
        <w:trPr>
          <w:gridAfter w:val="4"/>
          <w:wAfter w:w="362" w:type="dxa"/>
        </w:trPr>
        <w:tc>
          <w:tcPr>
            <w:tcW w:w="9470" w:type="dxa"/>
            <w:gridSpan w:val="16"/>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распределение мощности) </w:t>
            </w:r>
          </w:p>
        </w:tc>
      </w:tr>
      <w:tr w:rsidR="005727EF" w:rsidRPr="005727EF" w:rsidTr="005727EF">
        <w:tblPrEx>
          <w:tblCellMar>
            <w:top w:w="0" w:type="dxa"/>
            <w:bottom w:w="0" w:type="dxa"/>
          </w:tblCellMar>
        </w:tblPrEx>
        <w:tc>
          <w:tcPr>
            <w:tcW w:w="3951" w:type="dxa"/>
            <w:gridSpan w:val="6"/>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4. Категория надежности </w:t>
            </w:r>
          </w:p>
        </w:tc>
        <w:tc>
          <w:tcPr>
            <w:tcW w:w="5805" w:type="dxa"/>
            <w:gridSpan w:val="13"/>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76"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w:t>
            </w:r>
          </w:p>
        </w:tc>
      </w:tr>
      <w:tr w:rsidR="005727EF" w:rsidRPr="005727EF" w:rsidTr="005727EF">
        <w:tblPrEx>
          <w:tblCellMar>
            <w:top w:w="0" w:type="dxa"/>
            <w:bottom w:w="0" w:type="dxa"/>
          </w:tblCellMar>
        </w:tblPrEx>
        <w:trPr>
          <w:gridAfter w:val="4"/>
          <w:wAfter w:w="362" w:type="dxa"/>
        </w:trPr>
        <w:tc>
          <w:tcPr>
            <w:tcW w:w="9470" w:type="dxa"/>
            <w:gridSpan w:val="16"/>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5. Класс напряжения электрических сетей, к которым осуществляется технологическое </w:t>
            </w:r>
          </w:p>
        </w:tc>
      </w:tr>
      <w:tr w:rsidR="005727EF" w:rsidRPr="005727EF" w:rsidTr="005727EF">
        <w:tblPrEx>
          <w:tblCellMar>
            <w:top w:w="0" w:type="dxa"/>
            <w:bottom w:w="0" w:type="dxa"/>
          </w:tblCellMar>
        </w:tblPrEx>
        <w:trPr>
          <w:gridAfter w:val="4"/>
          <w:wAfter w:w="362" w:type="dxa"/>
        </w:trPr>
        <w:tc>
          <w:tcPr>
            <w:tcW w:w="1950" w:type="dxa"/>
            <w:gridSpan w:val="3"/>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присоединение, </w:t>
            </w:r>
          </w:p>
        </w:tc>
        <w:tc>
          <w:tcPr>
            <w:tcW w:w="4341" w:type="dxa"/>
            <w:gridSpan w:val="6"/>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3179" w:type="dxa"/>
            <w:gridSpan w:val="7"/>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w:t>
            </w:r>
            <w:proofErr w:type="spellStart"/>
            <w:r w:rsidRPr="005727EF">
              <w:rPr>
                <w:rFonts w:ascii="Times New Roman" w:hAnsi="Times New Roman" w:cs="Times New Roman"/>
                <w:color w:val="000000" w:themeColor="text1"/>
                <w:sz w:val="24"/>
                <w:szCs w:val="24"/>
              </w:rPr>
              <w:t>кВ</w:t>
            </w:r>
            <w:proofErr w:type="spellEnd"/>
            <w:r w:rsidRPr="005727EF">
              <w:rPr>
                <w:rFonts w:ascii="Times New Roman" w:hAnsi="Times New Roman" w:cs="Times New Roman"/>
                <w:color w:val="000000" w:themeColor="text1"/>
                <w:sz w:val="24"/>
                <w:szCs w:val="24"/>
              </w:rPr>
              <w:t xml:space="preserve">). </w:t>
            </w:r>
          </w:p>
        </w:tc>
      </w:tr>
      <w:tr w:rsidR="005727EF" w:rsidRPr="005727EF" w:rsidTr="005727EF">
        <w:tblPrEx>
          <w:tblCellMar>
            <w:top w:w="0" w:type="dxa"/>
            <w:bottom w:w="0" w:type="dxa"/>
          </w:tblCellMar>
        </w:tblPrEx>
        <w:trPr>
          <w:gridAfter w:val="4"/>
          <w:wAfter w:w="362" w:type="dxa"/>
        </w:trPr>
        <w:tc>
          <w:tcPr>
            <w:tcW w:w="9470" w:type="dxa"/>
            <w:gridSpan w:val="16"/>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6. Год ввода в эксплуатацию энергопринимающих устройств заявителя </w:t>
            </w:r>
          </w:p>
        </w:tc>
      </w:tr>
      <w:tr w:rsidR="005727EF" w:rsidRPr="005727EF" w:rsidTr="005727EF">
        <w:tblPrEx>
          <w:tblCellMar>
            <w:top w:w="0" w:type="dxa"/>
            <w:bottom w:w="0" w:type="dxa"/>
          </w:tblCellMar>
        </w:tblPrEx>
        <w:tc>
          <w:tcPr>
            <w:tcW w:w="9756" w:type="dxa"/>
            <w:gridSpan w:val="19"/>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76"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w:t>
            </w:r>
          </w:p>
        </w:tc>
      </w:tr>
      <w:tr w:rsidR="005727EF" w:rsidRPr="005727EF" w:rsidTr="005727EF">
        <w:tblPrEx>
          <w:tblCellMar>
            <w:top w:w="0" w:type="dxa"/>
            <w:bottom w:w="0" w:type="dxa"/>
          </w:tblCellMar>
        </w:tblPrEx>
        <w:trPr>
          <w:gridAfter w:val="4"/>
          <w:wAfter w:w="362" w:type="dxa"/>
        </w:trPr>
        <w:tc>
          <w:tcPr>
            <w:tcW w:w="9470" w:type="dxa"/>
            <w:gridSpan w:val="16"/>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w:t>
            </w:r>
          </w:p>
        </w:tc>
      </w:tr>
      <w:tr w:rsidR="005727EF" w:rsidRPr="005727EF" w:rsidTr="005727EF">
        <w:tblPrEx>
          <w:tblCellMar>
            <w:top w:w="0" w:type="dxa"/>
            <w:bottom w:w="0" w:type="dxa"/>
          </w:tblCellMar>
        </w:tblPrEx>
        <w:trPr>
          <w:gridAfter w:val="4"/>
          <w:wAfter w:w="362" w:type="dxa"/>
        </w:trPr>
        <w:tc>
          <w:tcPr>
            <w:tcW w:w="3233" w:type="dxa"/>
            <w:gridSpan w:val="4"/>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точке присоединения </w:t>
            </w:r>
          </w:p>
        </w:tc>
        <w:tc>
          <w:tcPr>
            <w:tcW w:w="3405" w:type="dxa"/>
            <w:gridSpan w:val="6"/>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2832" w:type="dxa"/>
            <w:gridSpan w:val="6"/>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(кВт). </w:t>
            </w:r>
          </w:p>
        </w:tc>
      </w:tr>
      <w:tr w:rsidR="005727EF" w:rsidRPr="005727EF" w:rsidTr="005727EF">
        <w:tblPrEx>
          <w:tblCellMar>
            <w:top w:w="0" w:type="dxa"/>
            <w:bottom w:w="0" w:type="dxa"/>
          </w:tblCellMar>
        </w:tblPrEx>
        <w:trPr>
          <w:gridAfter w:val="2"/>
          <w:wAfter w:w="135" w:type="dxa"/>
        </w:trPr>
        <w:tc>
          <w:tcPr>
            <w:tcW w:w="4371" w:type="dxa"/>
            <w:gridSpan w:val="7"/>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8. Основной источник питания </w:t>
            </w:r>
          </w:p>
        </w:tc>
        <w:tc>
          <w:tcPr>
            <w:tcW w:w="5250" w:type="dxa"/>
            <w:gridSpan w:val="10"/>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76"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w:t>
            </w:r>
          </w:p>
        </w:tc>
      </w:tr>
      <w:tr w:rsidR="005727EF" w:rsidRPr="005727EF" w:rsidTr="005727EF">
        <w:tblPrEx>
          <w:tblCellMar>
            <w:top w:w="0" w:type="dxa"/>
            <w:bottom w:w="0" w:type="dxa"/>
          </w:tblCellMar>
        </w:tblPrEx>
        <w:trPr>
          <w:gridAfter w:val="2"/>
          <w:wAfter w:w="135" w:type="dxa"/>
        </w:trPr>
        <w:tc>
          <w:tcPr>
            <w:tcW w:w="4371" w:type="dxa"/>
            <w:gridSpan w:val="7"/>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9. Резервный источник питания </w:t>
            </w:r>
          </w:p>
        </w:tc>
        <w:tc>
          <w:tcPr>
            <w:tcW w:w="5250" w:type="dxa"/>
            <w:gridSpan w:val="10"/>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76"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w:t>
            </w:r>
          </w:p>
        </w:tc>
      </w:tr>
      <w:tr w:rsidR="005727EF" w:rsidRPr="005727EF" w:rsidTr="005727EF">
        <w:tblPrEx>
          <w:tblCellMar>
            <w:top w:w="0" w:type="dxa"/>
            <w:bottom w:w="0" w:type="dxa"/>
          </w:tblCellMar>
        </w:tblPrEx>
        <w:trPr>
          <w:gridAfter w:val="4"/>
          <w:wAfter w:w="362" w:type="dxa"/>
        </w:trPr>
        <w:tc>
          <w:tcPr>
            <w:tcW w:w="9470" w:type="dxa"/>
            <w:gridSpan w:val="16"/>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10. Сетевая организация осуществляет</w:t>
            </w:r>
            <w:r w:rsidRPr="005727EF">
              <w:rPr>
                <w:rFonts w:ascii="Times New Roman" w:hAnsi="Times New Roman" w:cs="Times New Roman"/>
                <w:noProof/>
                <w:color w:val="000000" w:themeColor="text1"/>
                <w:position w:val="-7"/>
                <w:sz w:val="24"/>
                <w:szCs w:val="24"/>
              </w:rPr>
              <w:drawing>
                <wp:inline distT="0" distB="0" distL="0" distR="0" wp14:anchorId="52CA986D" wp14:editId="414680C3">
                  <wp:extent cx="7620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5727EF">
              <w:rPr>
                <w:rFonts w:ascii="Times New Roman" w:hAnsi="Times New Roman" w:cs="Times New Roman"/>
                <w:color w:val="000000" w:themeColor="text1"/>
                <w:sz w:val="24"/>
                <w:szCs w:val="24"/>
              </w:rPr>
              <w:t xml:space="preserve"> </w:t>
            </w:r>
          </w:p>
        </w:tc>
      </w:tr>
      <w:tr w:rsidR="005727EF" w:rsidRPr="005727EF" w:rsidTr="005727EF">
        <w:tblPrEx>
          <w:tblCellMar>
            <w:top w:w="0" w:type="dxa"/>
            <w:bottom w:w="0" w:type="dxa"/>
          </w:tblCellMar>
        </w:tblPrEx>
        <w:trPr>
          <w:gridAfter w:val="4"/>
          <w:wAfter w:w="362" w:type="dxa"/>
        </w:trPr>
        <w:tc>
          <w:tcPr>
            <w:tcW w:w="9470" w:type="dxa"/>
            <w:gridSpan w:val="16"/>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rPr>
          <w:gridAfter w:val="5"/>
          <w:wAfter w:w="646" w:type="dxa"/>
        </w:trPr>
        <w:tc>
          <w:tcPr>
            <w:tcW w:w="9186" w:type="dxa"/>
            <w:gridSpan w:val="1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(указываются требования к усилению существующей электрической сети </w:t>
            </w:r>
          </w:p>
        </w:tc>
      </w:tr>
      <w:tr w:rsidR="005727EF" w:rsidRPr="005727EF" w:rsidTr="005727EF">
        <w:tblPrEx>
          <w:tblCellMar>
            <w:top w:w="0" w:type="dxa"/>
            <w:bottom w:w="0" w:type="dxa"/>
          </w:tblCellMar>
        </w:tblPrEx>
        <w:trPr>
          <w:gridAfter w:val="5"/>
          <w:wAfter w:w="646" w:type="dxa"/>
        </w:trPr>
        <w:tc>
          <w:tcPr>
            <w:tcW w:w="9186" w:type="dxa"/>
            <w:gridSpan w:val="15"/>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r>
      <w:tr w:rsidR="005727EF" w:rsidRPr="005727EF" w:rsidTr="005727EF">
        <w:tblPrEx>
          <w:tblCellMar>
            <w:top w:w="0" w:type="dxa"/>
            <w:bottom w:w="0" w:type="dxa"/>
          </w:tblCellMar>
        </w:tblPrEx>
        <w:trPr>
          <w:gridAfter w:val="5"/>
          <w:wAfter w:w="646" w:type="dxa"/>
        </w:trPr>
        <w:tc>
          <w:tcPr>
            <w:tcW w:w="9186" w:type="dxa"/>
            <w:gridSpan w:val="1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в связи с присоединением новых мощностей </w:t>
            </w:r>
          </w:p>
        </w:tc>
      </w:tr>
      <w:tr w:rsidR="005727EF" w:rsidRPr="005727EF" w:rsidTr="005727EF">
        <w:tblPrEx>
          <w:tblCellMar>
            <w:top w:w="0" w:type="dxa"/>
            <w:bottom w:w="0" w:type="dxa"/>
          </w:tblCellMar>
        </w:tblPrEx>
        <w:trPr>
          <w:gridAfter w:val="5"/>
          <w:wAfter w:w="646" w:type="dxa"/>
        </w:trPr>
        <w:tc>
          <w:tcPr>
            <w:tcW w:w="9186" w:type="dxa"/>
            <w:gridSpan w:val="15"/>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r>
      <w:tr w:rsidR="005727EF" w:rsidRPr="005727EF" w:rsidTr="005727EF">
        <w:tblPrEx>
          <w:tblCellMar>
            <w:top w:w="0" w:type="dxa"/>
            <w:bottom w:w="0" w:type="dxa"/>
          </w:tblCellMar>
        </w:tblPrEx>
        <w:trPr>
          <w:gridAfter w:val="5"/>
          <w:wAfter w:w="646" w:type="dxa"/>
        </w:trPr>
        <w:tc>
          <w:tcPr>
            <w:tcW w:w="9186" w:type="dxa"/>
            <w:gridSpan w:val="1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(строительство новых линий электропередачи, подстанций, увеличение сечения проводов и кабелей, </w:t>
            </w:r>
          </w:p>
        </w:tc>
      </w:tr>
      <w:tr w:rsidR="005727EF" w:rsidRPr="005727EF" w:rsidTr="005727EF">
        <w:tblPrEx>
          <w:tblCellMar>
            <w:top w:w="0" w:type="dxa"/>
            <w:bottom w:w="0" w:type="dxa"/>
          </w:tblCellMar>
        </w:tblPrEx>
        <w:trPr>
          <w:gridAfter w:val="5"/>
          <w:wAfter w:w="646" w:type="dxa"/>
        </w:trPr>
        <w:tc>
          <w:tcPr>
            <w:tcW w:w="9186" w:type="dxa"/>
            <w:gridSpan w:val="15"/>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r>
      <w:tr w:rsidR="005727EF" w:rsidRPr="005727EF" w:rsidTr="005727EF">
        <w:tblPrEx>
          <w:tblCellMar>
            <w:top w:w="0" w:type="dxa"/>
            <w:bottom w:w="0" w:type="dxa"/>
          </w:tblCellMar>
        </w:tblPrEx>
        <w:trPr>
          <w:gridAfter w:val="5"/>
          <w:wAfter w:w="646" w:type="dxa"/>
        </w:trPr>
        <w:tc>
          <w:tcPr>
            <w:tcW w:w="9186" w:type="dxa"/>
            <w:gridSpan w:val="15"/>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замена или увеличение мощности трансформаторов, расширение распределительных устройств, </w:t>
            </w:r>
          </w:p>
        </w:tc>
      </w:tr>
      <w:tr w:rsidR="005727EF" w:rsidRPr="005727EF" w:rsidTr="005727EF">
        <w:tblPrEx>
          <w:tblCellMar>
            <w:top w:w="0" w:type="dxa"/>
            <w:bottom w:w="0" w:type="dxa"/>
          </w:tblCellMar>
        </w:tblPrEx>
        <w:trPr>
          <w:gridAfter w:val="4"/>
          <w:wAfter w:w="362" w:type="dxa"/>
        </w:trPr>
        <w:tc>
          <w:tcPr>
            <w:tcW w:w="9470" w:type="dxa"/>
            <w:gridSpan w:val="16"/>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rPr>
          <w:gridAfter w:val="4"/>
          <w:wAfter w:w="362" w:type="dxa"/>
        </w:trPr>
        <w:tc>
          <w:tcPr>
            <w:tcW w:w="9470" w:type="dxa"/>
            <w:gridSpan w:val="16"/>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модернизация оборудования, </w:t>
            </w:r>
          </w:p>
        </w:tc>
      </w:tr>
      <w:tr w:rsidR="005727EF" w:rsidRPr="005727EF" w:rsidTr="005727EF">
        <w:tblPrEx>
          <w:tblCellMar>
            <w:top w:w="0" w:type="dxa"/>
            <w:bottom w:w="0" w:type="dxa"/>
          </w:tblCellMar>
        </w:tblPrEx>
        <w:trPr>
          <w:gridAfter w:val="4"/>
          <w:wAfter w:w="362" w:type="dxa"/>
        </w:trPr>
        <w:tc>
          <w:tcPr>
            <w:tcW w:w="9470" w:type="dxa"/>
            <w:gridSpan w:val="16"/>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r>
      <w:tr w:rsidR="005727EF" w:rsidRPr="005727EF" w:rsidTr="005727EF">
        <w:tblPrEx>
          <w:tblCellMar>
            <w:top w:w="0" w:type="dxa"/>
            <w:bottom w:w="0" w:type="dxa"/>
          </w:tblCellMar>
        </w:tblPrEx>
        <w:trPr>
          <w:gridAfter w:val="4"/>
          <w:wAfter w:w="362" w:type="dxa"/>
        </w:trPr>
        <w:tc>
          <w:tcPr>
            <w:tcW w:w="9470" w:type="dxa"/>
            <w:gridSpan w:val="16"/>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реконструкция объектов электросетевого хозяйства, установка устройств регулирования напряжения для </w:t>
            </w:r>
          </w:p>
        </w:tc>
      </w:tr>
      <w:tr w:rsidR="005727EF" w:rsidRPr="005727EF" w:rsidTr="005727EF">
        <w:tblPrEx>
          <w:tblCellMar>
            <w:top w:w="0" w:type="dxa"/>
            <w:bottom w:w="0" w:type="dxa"/>
          </w:tblCellMar>
        </w:tblPrEx>
        <w:trPr>
          <w:gridAfter w:val="2"/>
          <w:wAfter w:w="135" w:type="dxa"/>
        </w:trPr>
        <w:tc>
          <w:tcPr>
            <w:tcW w:w="9621" w:type="dxa"/>
            <w:gridSpan w:val="17"/>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76" w:type="dxa"/>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w:t>
            </w:r>
          </w:p>
        </w:tc>
      </w:tr>
      <w:tr w:rsidR="005727EF" w:rsidRPr="005727EF" w:rsidTr="005727EF">
        <w:tblPrEx>
          <w:tblCellMar>
            <w:top w:w="0" w:type="dxa"/>
            <w:bottom w:w="0" w:type="dxa"/>
          </w:tblCellMar>
        </w:tblPrEx>
        <w:trPr>
          <w:gridAfter w:val="4"/>
          <w:wAfter w:w="362" w:type="dxa"/>
        </w:trPr>
        <w:tc>
          <w:tcPr>
            <w:tcW w:w="9470" w:type="dxa"/>
            <w:gridSpan w:val="16"/>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lastRenderedPageBreak/>
              <w:t xml:space="preserve">обеспечения надежности и качества электрической энергии, а также по договоренности Сторон иные обязанности по исполнению технических условий, предусмотренные </w:t>
            </w:r>
            <w:r w:rsidRPr="005727EF">
              <w:rPr>
                <w:rFonts w:ascii="Times New Roman" w:hAnsi="Times New Roman" w:cs="Times New Roman"/>
                <w:color w:val="000000" w:themeColor="text1"/>
                <w:szCs w:val="24"/>
              </w:rPr>
              <w:fldChar w:fldCharType="begin"/>
            </w:r>
            <w:r w:rsidRPr="005727EF">
              <w:rPr>
                <w:rFonts w:ascii="Times New Roman" w:hAnsi="Times New Roman" w:cs="Times New Roman"/>
                <w:color w:val="000000" w:themeColor="text1"/>
                <w:szCs w:val="24"/>
              </w:rPr>
              <w:instrText xml:space="preserve"> HYPERLINK "kodeks://link/d?nd=901919551&amp;point=mark=000000000000000000000000000000000000000000000000008P80LS"\o"’’Об утверждении Правил недискриминационного доступа к услугам по передаче электрической энергии ...’’</w:instrText>
            </w:r>
          </w:p>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instrText>Постановление Правительства РФ от 27.12.2004 N 861</w:instrText>
            </w:r>
          </w:p>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instrText>Статус: действующая редакция (действ. с 23.03.2022)"</w:instrText>
            </w:r>
            <w:r w:rsidRPr="005727EF">
              <w:rPr>
                <w:rFonts w:ascii="Times New Roman" w:hAnsi="Times New Roman" w:cs="Times New Roman"/>
                <w:color w:val="000000" w:themeColor="text1"/>
                <w:szCs w:val="24"/>
              </w:rPr>
            </w:r>
            <w:r w:rsidRPr="005727EF">
              <w:rPr>
                <w:rFonts w:ascii="Times New Roman" w:hAnsi="Times New Roman" w:cs="Times New Roman"/>
                <w:color w:val="000000" w:themeColor="text1"/>
                <w:szCs w:val="24"/>
              </w:rPr>
              <w:fldChar w:fldCharType="separate"/>
            </w:r>
            <w:r w:rsidRPr="005727EF">
              <w:rPr>
                <w:rFonts w:ascii="Times New Roman" w:hAnsi="Times New Roman" w:cs="Times New Roman"/>
                <w:color w:val="000000" w:themeColor="text1"/>
                <w:szCs w:val="24"/>
                <w:u w:val="single"/>
              </w:rPr>
              <w:t xml:space="preserve">пунктом 25_1 Правил технологического присоединения энергопринимающих устройств потребителей электрической </w:t>
            </w:r>
            <w:r w:rsidRPr="005727EF">
              <w:rPr>
                <w:rFonts w:ascii="Times New Roman" w:hAnsi="Times New Roman" w:cs="Times New Roman"/>
                <w:color w:val="000000" w:themeColor="text1"/>
                <w:szCs w:val="24"/>
              </w:rPr>
              <w:fldChar w:fldCharType="end"/>
            </w:r>
            <w:r w:rsidRPr="005727EF">
              <w:rPr>
                <w:rFonts w:ascii="Times New Roman" w:hAnsi="Times New Roman" w:cs="Times New Roman"/>
                <w:color w:val="000000" w:themeColor="text1"/>
                <w:szCs w:val="24"/>
              </w:rPr>
              <w:t xml:space="preserve"> </w:t>
            </w:r>
          </w:p>
        </w:tc>
      </w:tr>
      <w:tr w:rsidR="005727EF" w:rsidRPr="005727EF" w:rsidTr="005727EF">
        <w:tblPrEx>
          <w:tblCellMar>
            <w:top w:w="0" w:type="dxa"/>
            <w:bottom w:w="0" w:type="dxa"/>
          </w:tblCellMar>
        </w:tblPrEx>
        <w:trPr>
          <w:gridAfter w:val="4"/>
          <w:wAfter w:w="362" w:type="dxa"/>
        </w:trPr>
        <w:tc>
          <w:tcPr>
            <w:tcW w:w="9470" w:type="dxa"/>
            <w:gridSpan w:val="16"/>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fldChar w:fldCharType="begin"/>
            </w:r>
            <w:r w:rsidRPr="005727EF">
              <w:rPr>
                <w:rFonts w:ascii="Times New Roman" w:hAnsi="Times New Roman" w:cs="Times New Roman"/>
                <w:color w:val="000000" w:themeColor="text1"/>
                <w:szCs w:val="24"/>
              </w:rPr>
              <w:instrText xml:space="preserve"> HYPERLINK "kodeks://link/d?nd=901919551&amp;point=mark=000000000000000000000000000000000000000000000000008P80LS"\o"’’Об утверждении Правил недискриминационного доступа к услугам по передаче электрической энергии ...’’</w:instrText>
            </w:r>
          </w:p>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instrText>Постановление Правительства РФ от 27.12.2004 N 861</w:instrText>
            </w:r>
          </w:p>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instrText>Статус: действующая редакция (действ. с 23.03.2022)"</w:instrText>
            </w:r>
            <w:r w:rsidRPr="005727EF">
              <w:rPr>
                <w:rFonts w:ascii="Times New Roman" w:hAnsi="Times New Roman" w:cs="Times New Roman"/>
                <w:color w:val="000000" w:themeColor="text1"/>
                <w:szCs w:val="24"/>
              </w:rPr>
            </w:r>
            <w:r w:rsidRPr="005727EF">
              <w:rPr>
                <w:rFonts w:ascii="Times New Roman" w:hAnsi="Times New Roman" w:cs="Times New Roman"/>
                <w:color w:val="000000" w:themeColor="text1"/>
                <w:szCs w:val="24"/>
              </w:rPr>
              <w:fldChar w:fldCharType="separate"/>
            </w:r>
            <w:r w:rsidRPr="005727EF">
              <w:rPr>
                <w:rFonts w:ascii="Times New Roman" w:hAnsi="Times New Roman" w:cs="Times New Roman"/>
                <w:color w:val="000000" w:themeColor="text1"/>
                <w:szCs w:val="24"/>
                <w:u w:val="single"/>
              </w:rPr>
              <w:t xml:space="preserve">энергии, объектов по производству электрической энергии, а также объектов электросетевого </w:t>
            </w:r>
            <w:r w:rsidRPr="005727EF">
              <w:rPr>
                <w:rFonts w:ascii="Times New Roman" w:hAnsi="Times New Roman" w:cs="Times New Roman"/>
                <w:color w:val="000000" w:themeColor="text1"/>
                <w:szCs w:val="24"/>
              </w:rPr>
              <w:fldChar w:fldCharType="end"/>
            </w:r>
            <w:r w:rsidRPr="005727EF">
              <w:rPr>
                <w:rFonts w:ascii="Times New Roman" w:hAnsi="Times New Roman" w:cs="Times New Roman"/>
                <w:color w:val="000000" w:themeColor="text1"/>
                <w:szCs w:val="24"/>
              </w:rPr>
              <w:t xml:space="preserve"> </w:t>
            </w:r>
          </w:p>
        </w:tc>
      </w:tr>
      <w:tr w:rsidR="005727EF" w:rsidRPr="005727EF" w:rsidTr="005727EF">
        <w:tblPrEx>
          <w:tblCellMar>
            <w:top w:w="0" w:type="dxa"/>
            <w:bottom w:w="0" w:type="dxa"/>
          </w:tblCellMar>
        </w:tblPrEx>
        <w:trPr>
          <w:gridAfter w:val="4"/>
          <w:wAfter w:w="362" w:type="dxa"/>
        </w:trPr>
        <w:tc>
          <w:tcPr>
            <w:tcW w:w="9470" w:type="dxa"/>
            <w:gridSpan w:val="16"/>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fldChar w:fldCharType="begin"/>
            </w:r>
            <w:r w:rsidRPr="005727EF">
              <w:rPr>
                <w:rFonts w:ascii="Times New Roman" w:hAnsi="Times New Roman" w:cs="Times New Roman"/>
                <w:color w:val="000000" w:themeColor="text1"/>
                <w:szCs w:val="24"/>
              </w:rPr>
              <w:instrText xml:space="preserve"> HYPERLINK "kodeks://link/d?nd=901919551&amp;point=mark=000000000000000000000000000000000000000000000000008P80LS"\o"’’Об утверждении Правил недискриминационного доступа к услугам по передаче электрической энергии ...’’</w:instrText>
            </w:r>
          </w:p>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instrText>Постановление Правительства РФ от 27.12.2004 N 861</w:instrText>
            </w:r>
          </w:p>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instrText>Статус: действующая редакция (действ. с 23.03.2022)"</w:instrText>
            </w:r>
            <w:r w:rsidRPr="005727EF">
              <w:rPr>
                <w:rFonts w:ascii="Times New Roman" w:hAnsi="Times New Roman" w:cs="Times New Roman"/>
                <w:color w:val="000000" w:themeColor="text1"/>
                <w:szCs w:val="24"/>
              </w:rPr>
            </w:r>
            <w:r w:rsidRPr="005727EF">
              <w:rPr>
                <w:rFonts w:ascii="Times New Roman" w:hAnsi="Times New Roman" w:cs="Times New Roman"/>
                <w:color w:val="000000" w:themeColor="text1"/>
                <w:szCs w:val="24"/>
              </w:rPr>
              <w:fldChar w:fldCharType="separate"/>
            </w:r>
            <w:r w:rsidRPr="005727EF">
              <w:rPr>
                <w:rFonts w:ascii="Times New Roman" w:hAnsi="Times New Roman" w:cs="Times New Roman"/>
                <w:color w:val="000000" w:themeColor="text1"/>
                <w:szCs w:val="24"/>
                <w:u w:val="single"/>
              </w:rPr>
              <w:t xml:space="preserve">хозяйства, принадлежащих сетевым организациям и иным лицам, к электрическим сетям </w:t>
            </w:r>
            <w:r w:rsidRPr="005727EF">
              <w:rPr>
                <w:rFonts w:ascii="Times New Roman" w:hAnsi="Times New Roman" w:cs="Times New Roman"/>
                <w:color w:val="000000" w:themeColor="text1"/>
                <w:szCs w:val="24"/>
              </w:rPr>
              <w:fldChar w:fldCharType="end"/>
            </w:r>
            <w:r w:rsidRPr="005727EF">
              <w:rPr>
                <w:rFonts w:ascii="Times New Roman" w:hAnsi="Times New Roman" w:cs="Times New Roman"/>
                <w:color w:val="000000" w:themeColor="text1"/>
                <w:szCs w:val="24"/>
              </w:rPr>
              <w:t xml:space="preserve">) </w:t>
            </w:r>
          </w:p>
        </w:tc>
      </w:tr>
      <w:tr w:rsidR="005727EF" w:rsidRPr="005727EF" w:rsidTr="005727EF">
        <w:tblPrEx>
          <w:tblCellMar>
            <w:top w:w="0" w:type="dxa"/>
            <w:bottom w:w="0" w:type="dxa"/>
          </w:tblCellMar>
        </w:tblPrEx>
        <w:trPr>
          <w:gridAfter w:val="4"/>
          <w:wAfter w:w="362" w:type="dxa"/>
        </w:trPr>
        <w:tc>
          <w:tcPr>
            <w:tcW w:w="9470" w:type="dxa"/>
            <w:gridSpan w:val="16"/>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11. Заявитель осуществляет</w:t>
            </w:r>
            <w:r w:rsidRPr="005727EF">
              <w:rPr>
                <w:rFonts w:ascii="Times New Roman" w:hAnsi="Times New Roman" w:cs="Times New Roman"/>
                <w:noProof/>
                <w:color w:val="000000" w:themeColor="text1"/>
                <w:position w:val="-7"/>
                <w:sz w:val="24"/>
                <w:szCs w:val="24"/>
              </w:rPr>
              <w:drawing>
                <wp:inline distT="0" distB="0" distL="0" distR="0" wp14:anchorId="48C699A6" wp14:editId="060142DC">
                  <wp:extent cx="104775" cy="1905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5727EF">
              <w:rPr>
                <w:rFonts w:ascii="Times New Roman" w:hAnsi="Times New Roman" w:cs="Times New Roman"/>
                <w:color w:val="000000" w:themeColor="text1"/>
                <w:sz w:val="24"/>
                <w:szCs w:val="24"/>
              </w:rPr>
              <w:t xml:space="preserve"> </w:t>
            </w:r>
          </w:p>
        </w:tc>
      </w:tr>
      <w:tr w:rsidR="005727EF" w:rsidRPr="005727EF" w:rsidTr="005727EF">
        <w:tblPrEx>
          <w:tblCellMar>
            <w:top w:w="0" w:type="dxa"/>
            <w:bottom w:w="0" w:type="dxa"/>
          </w:tblCellMar>
        </w:tblPrEx>
        <w:trPr>
          <w:gridAfter w:val="4"/>
          <w:wAfter w:w="362" w:type="dxa"/>
        </w:trPr>
        <w:tc>
          <w:tcPr>
            <w:tcW w:w="9470" w:type="dxa"/>
            <w:gridSpan w:val="16"/>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rPr>
          <w:gridAfter w:val="4"/>
          <w:wAfter w:w="362" w:type="dxa"/>
        </w:trPr>
        <w:tc>
          <w:tcPr>
            <w:tcW w:w="9470" w:type="dxa"/>
            <w:gridSpan w:val="16"/>
            <w:tcBorders>
              <w:top w:val="single" w:sz="6" w:space="0" w:color="auto"/>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rPr>
          <w:gridAfter w:val="2"/>
          <w:wAfter w:w="135" w:type="dxa"/>
        </w:trPr>
        <w:tc>
          <w:tcPr>
            <w:tcW w:w="9621" w:type="dxa"/>
            <w:gridSpan w:val="17"/>
            <w:tcBorders>
              <w:top w:val="single" w:sz="6" w:space="0" w:color="auto"/>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76" w:type="dxa"/>
            <w:tcBorders>
              <w:top w:val="single" w:sz="6" w:space="0" w:color="auto"/>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w:t>
            </w:r>
          </w:p>
        </w:tc>
      </w:tr>
      <w:tr w:rsidR="005727EF" w:rsidRPr="005727EF" w:rsidTr="005727EF">
        <w:tblPrEx>
          <w:tblCellMar>
            <w:top w:w="0" w:type="dxa"/>
            <w:bottom w:w="0" w:type="dxa"/>
          </w:tblCellMar>
        </w:tblPrEx>
        <w:trPr>
          <w:gridAfter w:val="4"/>
          <w:wAfter w:w="362" w:type="dxa"/>
        </w:trPr>
        <w:tc>
          <w:tcPr>
            <w:tcW w:w="7071" w:type="dxa"/>
            <w:gridSpan w:val="12"/>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     12. Срок действия настоящих технических условий составляет </w:t>
            </w:r>
          </w:p>
        </w:tc>
        <w:tc>
          <w:tcPr>
            <w:tcW w:w="1485" w:type="dxa"/>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914" w:type="dxa"/>
            <w:gridSpan w:val="3"/>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год (года)</w:t>
            </w:r>
            <w:r w:rsidRPr="005727EF">
              <w:rPr>
                <w:rFonts w:ascii="Times New Roman" w:hAnsi="Times New Roman" w:cs="Times New Roman"/>
                <w:noProof/>
                <w:color w:val="000000" w:themeColor="text1"/>
                <w:position w:val="-7"/>
                <w:sz w:val="24"/>
                <w:szCs w:val="24"/>
              </w:rPr>
              <w:drawing>
                <wp:inline distT="0" distB="0" distL="0" distR="0" wp14:anchorId="796EA552" wp14:editId="24C92BDC">
                  <wp:extent cx="85725" cy="19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5727EF">
              <w:rPr>
                <w:rFonts w:ascii="Times New Roman" w:hAnsi="Times New Roman" w:cs="Times New Roman"/>
                <w:color w:val="000000" w:themeColor="text1"/>
                <w:sz w:val="24"/>
                <w:szCs w:val="24"/>
              </w:rPr>
              <w:t xml:space="preserve"> </w:t>
            </w:r>
          </w:p>
        </w:tc>
      </w:tr>
      <w:tr w:rsidR="005727EF" w:rsidRPr="005727EF" w:rsidTr="005727EF">
        <w:tblPrEx>
          <w:tblCellMar>
            <w:top w:w="0" w:type="dxa"/>
            <w:bottom w:w="0" w:type="dxa"/>
          </w:tblCellMar>
        </w:tblPrEx>
        <w:trPr>
          <w:gridAfter w:val="4"/>
          <w:wAfter w:w="362" w:type="dxa"/>
        </w:trPr>
        <w:tc>
          <w:tcPr>
            <w:tcW w:w="9470" w:type="dxa"/>
            <w:gridSpan w:val="16"/>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со дня заключения договора об осуществлении технологического присоединения к электрическим сетям. </w:t>
            </w:r>
          </w:p>
        </w:tc>
      </w:tr>
      <w:tr w:rsidR="005727EF" w:rsidRPr="005727EF" w:rsidTr="005727EF">
        <w:tblPrEx>
          <w:tblCellMar>
            <w:top w:w="0" w:type="dxa"/>
            <w:bottom w:w="0" w:type="dxa"/>
          </w:tblCellMar>
        </w:tblPrEx>
        <w:trPr>
          <w:gridAfter w:val="4"/>
          <w:wAfter w:w="362" w:type="dxa"/>
        </w:trPr>
        <w:tc>
          <w:tcPr>
            <w:tcW w:w="9470" w:type="dxa"/>
            <w:gridSpan w:val="16"/>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rPr>
          <w:gridAfter w:val="4"/>
          <w:wAfter w:w="362" w:type="dxa"/>
        </w:trPr>
        <w:tc>
          <w:tcPr>
            <w:tcW w:w="5451" w:type="dxa"/>
            <w:gridSpan w:val="8"/>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019" w:type="dxa"/>
            <w:gridSpan w:val="8"/>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rPr>
          <w:gridAfter w:val="4"/>
          <w:wAfter w:w="362" w:type="dxa"/>
        </w:trPr>
        <w:tc>
          <w:tcPr>
            <w:tcW w:w="5451" w:type="dxa"/>
            <w:gridSpan w:val="8"/>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019" w:type="dxa"/>
            <w:gridSpan w:val="8"/>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(подпись) </w:t>
            </w:r>
          </w:p>
        </w:tc>
      </w:tr>
      <w:tr w:rsidR="005727EF" w:rsidRPr="005727EF" w:rsidTr="005727EF">
        <w:tblPrEx>
          <w:tblCellMar>
            <w:top w:w="0" w:type="dxa"/>
            <w:bottom w:w="0" w:type="dxa"/>
          </w:tblCellMar>
        </w:tblPrEx>
        <w:trPr>
          <w:gridAfter w:val="4"/>
          <w:wAfter w:w="362" w:type="dxa"/>
        </w:trPr>
        <w:tc>
          <w:tcPr>
            <w:tcW w:w="5451" w:type="dxa"/>
            <w:gridSpan w:val="8"/>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019" w:type="dxa"/>
            <w:gridSpan w:val="8"/>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r>
      <w:tr w:rsidR="005727EF" w:rsidRPr="005727EF" w:rsidTr="005727EF">
        <w:tblPrEx>
          <w:tblCellMar>
            <w:top w:w="0" w:type="dxa"/>
            <w:bottom w:w="0" w:type="dxa"/>
          </w:tblCellMar>
        </w:tblPrEx>
        <w:trPr>
          <w:gridAfter w:val="4"/>
          <w:wAfter w:w="362" w:type="dxa"/>
        </w:trPr>
        <w:tc>
          <w:tcPr>
            <w:tcW w:w="5451" w:type="dxa"/>
            <w:gridSpan w:val="8"/>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019" w:type="dxa"/>
            <w:gridSpan w:val="8"/>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(должность, фамилия, имя, отчество лица, </w:t>
            </w:r>
          </w:p>
        </w:tc>
      </w:tr>
      <w:tr w:rsidR="005727EF" w:rsidRPr="005727EF" w:rsidTr="005727EF">
        <w:tblPrEx>
          <w:tblCellMar>
            <w:top w:w="0" w:type="dxa"/>
            <w:bottom w:w="0" w:type="dxa"/>
          </w:tblCellMar>
        </w:tblPrEx>
        <w:trPr>
          <w:gridAfter w:val="4"/>
          <w:wAfter w:w="362" w:type="dxa"/>
        </w:trPr>
        <w:tc>
          <w:tcPr>
            <w:tcW w:w="5451" w:type="dxa"/>
            <w:gridSpan w:val="8"/>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019" w:type="dxa"/>
            <w:gridSpan w:val="8"/>
            <w:tcBorders>
              <w:top w:val="nil"/>
              <w:left w:val="nil"/>
              <w:bottom w:val="single" w:sz="6" w:space="0" w:color="auto"/>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Cs w:val="24"/>
              </w:rPr>
            </w:pPr>
          </w:p>
        </w:tc>
      </w:tr>
      <w:tr w:rsidR="005727EF" w:rsidRPr="005727EF" w:rsidTr="005727EF">
        <w:tblPrEx>
          <w:tblCellMar>
            <w:top w:w="0" w:type="dxa"/>
            <w:bottom w:w="0" w:type="dxa"/>
          </w:tblCellMar>
        </w:tblPrEx>
        <w:trPr>
          <w:gridAfter w:val="4"/>
          <w:wAfter w:w="362" w:type="dxa"/>
        </w:trPr>
        <w:tc>
          <w:tcPr>
            <w:tcW w:w="5451" w:type="dxa"/>
            <w:gridSpan w:val="8"/>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019" w:type="dxa"/>
            <w:gridSpan w:val="8"/>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jc w:val="center"/>
              <w:rPr>
                <w:rFonts w:ascii="Times New Roman" w:hAnsi="Times New Roman" w:cs="Times New Roman"/>
                <w:color w:val="000000" w:themeColor="text1"/>
                <w:szCs w:val="24"/>
              </w:rPr>
            </w:pPr>
            <w:r w:rsidRPr="005727EF">
              <w:rPr>
                <w:rFonts w:ascii="Times New Roman" w:hAnsi="Times New Roman" w:cs="Times New Roman"/>
                <w:color w:val="000000" w:themeColor="text1"/>
                <w:szCs w:val="24"/>
              </w:rPr>
              <w:t xml:space="preserve">действующего от имени сетевой организации) </w:t>
            </w:r>
          </w:p>
        </w:tc>
      </w:tr>
      <w:tr w:rsidR="005727EF" w:rsidRPr="005727EF" w:rsidTr="005727EF">
        <w:tblPrEx>
          <w:tblCellMar>
            <w:top w:w="0" w:type="dxa"/>
            <w:bottom w:w="0" w:type="dxa"/>
          </w:tblCellMar>
        </w:tblPrEx>
        <w:trPr>
          <w:gridAfter w:val="4"/>
          <w:wAfter w:w="362" w:type="dxa"/>
        </w:trPr>
        <w:tc>
          <w:tcPr>
            <w:tcW w:w="5451" w:type="dxa"/>
            <w:gridSpan w:val="8"/>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019" w:type="dxa"/>
            <w:gridSpan w:val="8"/>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r>
      <w:tr w:rsidR="005727EF" w:rsidRPr="005727EF" w:rsidTr="005727EF">
        <w:tblPrEx>
          <w:tblCellMar>
            <w:top w:w="0" w:type="dxa"/>
            <w:bottom w:w="0" w:type="dxa"/>
          </w:tblCellMar>
        </w:tblPrEx>
        <w:trPr>
          <w:gridAfter w:val="4"/>
          <w:wAfter w:w="362" w:type="dxa"/>
        </w:trPr>
        <w:tc>
          <w:tcPr>
            <w:tcW w:w="5451" w:type="dxa"/>
            <w:gridSpan w:val="8"/>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p>
        </w:tc>
        <w:tc>
          <w:tcPr>
            <w:tcW w:w="4019" w:type="dxa"/>
            <w:gridSpan w:val="8"/>
            <w:tcBorders>
              <w:top w:val="nil"/>
              <w:left w:val="nil"/>
              <w:bottom w:val="nil"/>
              <w:right w:val="nil"/>
            </w:tcBorders>
            <w:tcMar>
              <w:top w:w="114" w:type="dxa"/>
              <w:left w:w="28" w:type="dxa"/>
              <w:bottom w:w="114" w:type="dxa"/>
              <w:right w:w="28" w:type="dxa"/>
            </w:tcMar>
          </w:tcPr>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"___" ___________ 20___ г. </w:t>
            </w:r>
          </w:p>
        </w:tc>
      </w:tr>
    </w:tbl>
    <w:p w:rsidR="005727EF" w:rsidRPr="005727EF" w:rsidRDefault="005727EF" w:rsidP="005727EF">
      <w:pPr>
        <w:widowControl w:val="0"/>
        <w:autoSpaceDE w:val="0"/>
        <w:autoSpaceDN w:val="0"/>
        <w:adjustRightInd w:val="0"/>
        <w:spacing w:after="0" w:line="240" w:lineRule="atLeast"/>
        <w:rPr>
          <w:rFonts w:ascii="Times New Roman" w:hAnsi="Times New Roman" w:cs="Times New Roman"/>
          <w:color w:val="000000" w:themeColor="text1"/>
          <w:sz w:val="24"/>
          <w:szCs w:val="24"/>
        </w:rPr>
      </w:pPr>
    </w:p>
    <w:p w:rsidR="005727EF" w:rsidRPr="005727EF" w:rsidRDefault="005727EF" w:rsidP="005727EF">
      <w:pPr>
        <w:pStyle w:val="FORMATTEXT"/>
        <w:spacing w:line="240" w:lineRule="atLeast"/>
        <w:rPr>
          <w:rFonts w:ascii="Times New Roman" w:hAnsi="Times New Roman" w:cs="Times New Roman"/>
          <w:color w:val="000000" w:themeColor="text1"/>
          <w:sz w:val="24"/>
          <w:szCs w:val="24"/>
        </w:rPr>
      </w:pPr>
      <w:r w:rsidRPr="005727EF">
        <w:rPr>
          <w:rFonts w:ascii="Times New Roman" w:hAnsi="Times New Roman" w:cs="Times New Roman"/>
          <w:color w:val="000000" w:themeColor="text1"/>
          <w:sz w:val="24"/>
          <w:szCs w:val="24"/>
        </w:rPr>
        <w:t xml:space="preserve">________________ </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Cs w:val="24"/>
        </w:rPr>
      </w:pPr>
      <w:r w:rsidRPr="005727EF">
        <w:rPr>
          <w:rFonts w:ascii="Times New Roman" w:hAnsi="Times New Roman" w:cs="Times New Roman"/>
          <w:noProof/>
          <w:color w:val="000000" w:themeColor="text1"/>
          <w:position w:val="-7"/>
          <w:sz w:val="24"/>
          <w:szCs w:val="24"/>
        </w:rPr>
        <w:drawing>
          <wp:inline distT="0" distB="0" distL="0" distR="0" wp14:anchorId="54A44E25" wp14:editId="3E56B643">
            <wp:extent cx="762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5727EF">
        <w:rPr>
          <w:rFonts w:ascii="Times New Roman" w:hAnsi="Times New Roman" w:cs="Times New Roman"/>
          <w:color w:val="000000" w:themeColor="text1"/>
          <w:szCs w:val="24"/>
        </w:rPr>
        <w:t xml:space="preserve">Указываются обязательства сетевой организации по исполнению технических условий до границы участка, на котором расположены </w:t>
      </w:r>
      <w:proofErr w:type="spellStart"/>
      <w:r w:rsidRPr="005727EF">
        <w:rPr>
          <w:rFonts w:ascii="Times New Roman" w:hAnsi="Times New Roman" w:cs="Times New Roman"/>
          <w:color w:val="000000" w:themeColor="text1"/>
          <w:szCs w:val="24"/>
        </w:rPr>
        <w:t>энергопринимающие</w:t>
      </w:r>
      <w:proofErr w:type="spellEnd"/>
      <w:r w:rsidRPr="005727EF">
        <w:rPr>
          <w:rFonts w:ascii="Times New Roman" w:hAnsi="Times New Roman" w:cs="Times New Roman"/>
          <w:color w:val="000000" w:themeColor="text1"/>
          <w:szCs w:val="24"/>
        </w:rPr>
        <w:t xml:space="preserve"> устройства заявителя, включая урегулиро</w:t>
      </w:r>
      <w:r>
        <w:rPr>
          <w:rFonts w:ascii="Times New Roman" w:hAnsi="Times New Roman" w:cs="Times New Roman"/>
          <w:color w:val="000000" w:themeColor="text1"/>
          <w:szCs w:val="24"/>
        </w:rPr>
        <w:t>вание отношений с иными лицами.</w:t>
      </w:r>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Cs w:val="24"/>
        </w:rPr>
      </w:pPr>
      <w:r w:rsidRPr="005727EF">
        <w:rPr>
          <w:rFonts w:ascii="Times New Roman" w:hAnsi="Times New Roman" w:cs="Times New Roman"/>
          <w:noProof/>
          <w:color w:val="000000" w:themeColor="text1"/>
          <w:position w:val="-7"/>
          <w:szCs w:val="24"/>
        </w:rPr>
        <w:drawing>
          <wp:inline distT="0" distB="0" distL="0" distR="0" wp14:anchorId="5FC7FA7A" wp14:editId="15E10F10">
            <wp:extent cx="104775" cy="190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5727EF">
        <w:rPr>
          <w:rFonts w:ascii="Times New Roman" w:hAnsi="Times New Roman" w:cs="Times New Roman"/>
          <w:color w:val="000000" w:themeColor="text1"/>
          <w:szCs w:val="24"/>
        </w:rPr>
        <w:t xml:space="preserve">Указываются обязательства заявителя по исполнению технических условий в пределах границ участка, на котором расположены </w:t>
      </w:r>
      <w:proofErr w:type="spellStart"/>
      <w:r w:rsidRPr="005727EF">
        <w:rPr>
          <w:rFonts w:ascii="Times New Roman" w:hAnsi="Times New Roman" w:cs="Times New Roman"/>
          <w:color w:val="000000" w:themeColor="text1"/>
          <w:szCs w:val="24"/>
        </w:rPr>
        <w:t>энергопринимающие</w:t>
      </w:r>
      <w:proofErr w:type="spellEnd"/>
      <w:r w:rsidRPr="005727EF">
        <w:rPr>
          <w:rFonts w:ascii="Times New Roman" w:hAnsi="Times New Roman" w:cs="Times New Roman"/>
          <w:color w:val="000000" w:themeColor="text1"/>
          <w:szCs w:val="24"/>
        </w:rPr>
        <w:t xml:space="preserve"> устройства заявителя, за исключением обязанностей, обязательных для исполнения сетевой о</w:t>
      </w:r>
      <w:r>
        <w:rPr>
          <w:rFonts w:ascii="Times New Roman" w:hAnsi="Times New Roman" w:cs="Times New Roman"/>
          <w:color w:val="000000" w:themeColor="text1"/>
          <w:szCs w:val="24"/>
        </w:rPr>
        <w:t>рганизацией за счет ее средств.</w:t>
      </w:r>
      <w:bookmarkStart w:id="0" w:name="_GoBack"/>
      <w:bookmarkEnd w:id="0"/>
    </w:p>
    <w:p w:rsidR="005727EF" w:rsidRPr="005727EF" w:rsidRDefault="005727EF" w:rsidP="005727EF">
      <w:pPr>
        <w:pStyle w:val="FORMATTEXT"/>
        <w:spacing w:line="240" w:lineRule="atLeast"/>
        <w:ind w:firstLine="568"/>
        <w:jc w:val="both"/>
        <w:rPr>
          <w:rFonts w:ascii="Times New Roman" w:hAnsi="Times New Roman" w:cs="Times New Roman"/>
          <w:color w:val="000000" w:themeColor="text1"/>
          <w:szCs w:val="24"/>
        </w:rPr>
      </w:pPr>
      <w:r w:rsidRPr="005727EF">
        <w:rPr>
          <w:rFonts w:ascii="Times New Roman" w:hAnsi="Times New Roman" w:cs="Times New Roman"/>
          <w:noProof/>
          <w:color w:val="000000" w:themeColor="text1"/>
          <w:position w:val="-7"/>
          <w:szCs w:val="24"/>
        </w:rPr>
        <w:drawing>
          <wp:inline distT="0" distB="0" distL="0" distR="0" wp14:anchorId="760B8C23" wp14:editId="340C04D0">
            <wp:extent cx="85725" cy="19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5727EF">
        <w:rPr>
          <w:rFonts w:ascii="Times New Roman" w:hAnsi="Times New Roman" w:cs="Times New Roman"/>
          <w:color w:val="000000" w:themeColor="text1"/>
          <w:szCs w:val="24"/>
        </w:rPr>
        <w:t>Срок действия технических условий не может составлять менее 2 лет и более 5 лет.</w:t>
      </w:r>
    </w:p>
    <w:p w:rsidR="009A09A2" w:rsidRPr="005727EF" w:rsidRDefault="009A09A2" w:rsidP="005727EF">
      <w:pPr>
        <w:spacing w:after="0" w:line="240" w:lineRule="atLeast"/>
        <w:rPr>
          <w:rFonts w:ascii="Times New Roman" w:hAnsi="Times New Roman" w:cs="Times New Roman"/>
          <w:color w:val="000000" w:themeColor="text1"/>
          <w:sz w:val="24"/>
          <w:szCs w:val="24"/>
        </w:rPr>
      </w:pPr>
    </w:p>
    <w:sectPr w:rsidR="009A09A2" w:rsidRPr="005727EF" w:rsidSect="00C366DC">
      <w:pgSz w:w="11906" w:h="16838"/>
      <w:pgMar w:top="825" w:right="850" w:bottom="74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01"/>
    <w:rsid w:val="005727EF"/>
    <w:rsid w:val="00914D32"/>
    <w:rsid w:val="009A09A2"/>
    <w:rsid w:val="00A61201"/>
    <w:rsid w:val="00C366DC"/>
    <w:rsid w:val="00EF1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EF6A"/>
  <w15:chartTrackingRefBased/>
  <w15:docId w15:val="{50DBB4F2-3892-4401-AD00-E33F26C0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6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C366D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C366DC"/>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3023</Words>
  <Characters>17236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"Энергия"</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Невечерин Александр</dc:creator>
  <cp:keywords/>
  <dc:description/>
  <cp:lastModifiedBy>Невечерин Александр</cp:lastModifiedBy>
  <cp:revision>4</cp:revision>
  <dcterms:created xsi:type="dcterms:W3CDTF">2022-05-11T01:53:00Z</dcterms:created>
  <dcterms:modified xsi:type="dcterms:W3CDTF">2022-05-11T04:26:00Z</dcterms:modified>
</cp:coreProperties>
</file>